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45" w:rsidRPr="0085484A" w:rsidRDefault="00A24D01" w:rsidP="00C65766">
      <w:pPr>
        <w:spacing w:after="0"/>
        <w:jc w:val="center"/>
        <w:rPr>
          <w:rFonts w:ascii="Times New Roman" w:hAnsi="Times New Roman" w:cs="Times New Roman"/>
          <w:b/>
        </w:rPr>
      </w:pPr>
      <w:r w:rsidRPr="0085484A">
        <w:rPr>
          <w:rFonts w:ascii="Times New Roman" w:hAnsi="Times New Roman" w:cs="Times New Roman"/>
          <w:b/>
        </w:rPr>
        <w:t>KLAUZULA INFORMACYJNA</w:t>
      </w:r>
      <w:r w:rsidR="00312B91" w:rsidRPr="0085484A">
        <w:rPr>
          <w:rFonts w:ascii="Times New Roman" w:hAnsi="Times New Roman" w:cs="Times New Roman"/>
          <w:b/>
        </w:rPr>
        <w:t xml:space="preserve"> RODO </w:t>
      </w:r>
      <w:r w:rsidRPr="0085484A">
        <w:rPr>
          <w:rFonts w:ascii="Times New Roman" w:hAnsi="Times New Roman" w:cs="Times New Roman"/>
          <w:b/>
        </w:rPr>
        <w:t xml:space="preserve"> O PRZETWARZANIU DANYCH OSOBOWYCH</w:t>
      </w:r>
    </w:p>
    <w:p w:rsidR="00FB27F0" w:rsidRPr="00FB27F0" w:rsidRDefault="00FB27F0" w:rsidP="00FB27F0">
      <w:pPr>
        <w:spacing w:after="0"/>
        <w:jc w:val="center"/>
        <w:rPr>
          <w:rFonts w:ascii="Times New Roman" w:hAnsi="Times New Roman" w:cs="Times New Roman"/>
          <w:b/>
        </w:rPr>
      </w:pPr>
      <w:r w:rsidRPr="00FB27F0">
        <w:rPr>
          <w:rFonts w:ascii="Times New Roman" w:hAnsi="Times New Roman" w:cs="Times New Roman"/>
          <w:b/>
        </w:rPr>
        <w:t>DLA KLIENTÓW OŚRODKA POMOCY SPOŁECZNEJ W PAWŁOWICACH</w:t>
      </w:r>
    </w:p>
    <w:p w:rsidR="0022471A" w:rsidRDefault="0022471A" w:rsidP="00A105CA">
      <w:pPr>
        <w:spacing w:after="0"/>
        <w:jc w:val="center"/>
        <w:rPr>
          <w:rFonts w:ascii="Times New Roman" w:hAnsi="Times New Roman" w:cs="Times New Roman"/>
          <w:b/>
        </w:rPr>
      </w:pPr>
    </w:p>
    <w:p w:rsidR="00941768" w:rsidRPr="00FB27F0" w:rsidRDefault="00CD4B42" w:rsidP="00FB27F0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22471A">
        <w:rPr>
          <w:sz w:val="20"/>
          <w:szCs w:val="20"/>
        </w:rPr>
        <w:t>Zgodnie z art. 13 ust. 1 i 2 rozporządzenia Parlamentu Euro</w:t>
      </w:r>
      <w:r w:rsidR="00C441F4" w:rsidRPr="0022471A">
        <w:rPr>
          <w:sz w:val="20"/>
          <w:szCs w:val="20"/>
        </w:rPr>
        <w:t xml:space="preserve">pejskiego i Rady (UE) 2016/679 z dnia 27 kwietnia 2016 r. </w:t>
      </w:r>
      <w:r w:rsidR="0022471A">
        <w:rPr>
          <w:sz w:val="20"/>
          <w:szCs w:val="20"/>
        </w:rPr>
        <w:t xml:space="preserve">                 </w:t>
      </w:r>
      <w:r w:rsidRPr="0022471A">
        <w:rPr>
          <w:sz w:val="20"/>
          <w:szCs w:val="20"/>
        </w:rPr>
        <w:t>w sprawie ochrony osób fizycznych w związku z p</w:t>
      </w:r>
      <w:r w:rsidR="00C441F4" w:rsidRPr="0022471A">
        <w:rPr>
          <w:sz w:val="20"/>
          <w:szCs w:val="20"/>
        </w:rPr>
        <w:t xml:space="preserve">rzetwarzaniem danych osobowych </w:t>
      </w:r>
      <w:r w:rsidRPr="0022471A">
        <w:rPr>
          <w:sz w:val="20"/>
          <w:szCs w:val="20"/>
        </w:rPr>
        <w:t xml:space="preserve">i w sprawie swobodnego przepływu </w:t>
      </w:r>
      <w:r w:rsidRPr="00FB27F0">
        <w:rPr>
          <w:sz w:val="20"/>
          <w:szCs w:val="20"/>
        </w:rPr>
        <w:t>takich danych oraz uchylenia dyrektywy 95/46/WE</w:t>
      </w:r>
      <w:r w:rsidR="00312B91" w:rsidRPr="00FB27F0">
        <w:rPr>
          <w:sz w:val="20"/>
          <w:szCs w:val="20"/>
        </w:rPr>
        <w:t xml:space="preserve"> </w:t>
      </w:r>
      <w:r w:rsidR="00C441F4" w:rsidRPr="00FB27F0">
        <w:rPr>
          <w:sz w:val="20"/>
          <w:szCs w:val="20"/>
        </w:rPr>
        <w:t xml:space="preserve">(zwanym dalej ”RODO”) </w:t>
      </w:r>
      <w:r w:rsidRPr="00FB27F0">
        <w:rPr>
          <w:sz w:val="20"/>
          <w:szCs w:val="20"/>
        </w:rPr>
        <w:t>informujemy, że :</w:t>
      </w:r>
    </w:p>
    <w:p w:rsidR="00FB27F0" w:rsidRPr="00FB27F0" w:rsidRDefault="00FB27F0" w:rsidP="00FB27F0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FB27F0">
        <w:rPr>
          <w:b/>
          <w:sz w:val="20"/>
          <w:szCs w:val="20"/>
        </w:rPr>
        <w:t>1.</w:t>
      </w:r>
      <w:r w:rsidRPr="00FB27F0">
        <w:rPr>
          <w:sz w:val="20"/>
          <w:szCs w:val="20"/>
        </w:rPr>
        <w:t xml:space="preserve"> </w:t>
      </w:r>
      <w:r w:rsidRPr="00FB27F0">
        <w:rPr>
          <w:b/>
          <w:sz w:val="20"/>
          <w:szCs w:val="20"/>
        </w:rPr>
        <w:t>Administratorem Pani/Pana danych osobowych jest</w:t>
      </w:r>
      <w:r w:rsidRPr="00FB27F0">
        <w:rPr>
          <w:b/>
          <w:sz w:val="20"/>
          <w:szCs w:val="20"/>
        </w:rPr>
        <w:t xml:space="preserve"> </w:t>
      </w:r>
      <w:r w:rsidRPr="00FB27F0">
        <w:rPr>
          <w:b/>
          <w:sz w:val="20"/>
          <w:szCs w:val="20"/>
        </w:rPr>
        <w:t>Ośrodek Pomocy Społecznej w Pawłowicach</w:t>
      </w:r>
      <w:r w:rsidRPr="00FB27F0">
        <w:rPr>
          <w:sz w:val="20"/>
          <w:szCs w:val="20"/>
        </w:rPr>
        <w:t>.</w:t>
      </w:r>
    </w:p>
    <w:p w:rsidR="00FB27F0" w:rsidRPr="00FB27F0" w:rsidRDefault="00FB27F0" w:rsidP="00FB27F0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FB27F0">
        <w:rPr>
          <w:sz w:val="20"/>
          <w:szCs w:val="20"/>
        </w:rPr>
        <w:t>Adres siedziby administratora: 43-251 Pawłowice, ul. Górnicza 26.</w:t>
      </w:r>
    </w:p>
    <w:p w:rsidR="00FB27F0" w:rsidRPr="00FB27F0" w:rsidRDefault="00FB27F0" w:rsidP="00FB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27F0">
        <w:rPr>
          <w:rFonts w:ascii="Times New Roman" w:hAnsi="Times New Roman" w:cs="Times New Roman"/>
          <w:sz w:val="20"/>
          <w:szCs w:val="20"/>
        </w:rPr>
        <w:t>Kontakt telefoniczny:  32 4721741 lub e-mail: ops@pawlowice.pl</w:t>
      </w:r>
    </w:p>
    <w:p w:rsidR="00FB27F0" w:rsidRPr="00FB27F0" w:rsidRDefault="00FB27F0" w:rsidP="00FB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27F0">
        <w:rPr>
          <w:rFonts w:ascii="Times New Roman" w:hAnsi="Times New Roman" w:cs="Times New Roman"/>
          <w:b/>
          <w:sz w:val="20"/>
          <w:szCs w:val="20"/>
        </w:rPr>
        <w:t>2.</w:t>
      </w:r>
      <w:r w:rsidRPr="00FB27F0">
        <w:rPr>
          <w:sz w:val="20"/>
          <w:szCs w:val="20"/>
        </w:rPr>
        <w:t xml:space="preserve"> </w:t>
      </w:r>
      <w:r w:rsidRPr="00FB27F0">
        <w:rPr>
          <w:rFonts w:ascii="Times New Roman" w:hAnsi="Times New Roman" w:cs="Times New Roman"/>
          <w:bCs/>
          <w:sz w:val="20"/>
          <w:szCs w:val="20"/>
        </w:rPr>
        <w:t xml:space="preserve">Z inspektorem </w:t>
      </w:r>
      <w:r>
        <w:rPr>
          <w:rFonts w:ascii="Times New Roman" w:hAnsi="Times New Roman" w:cs="Times New Roman"/>
          <w:bCs/>
          <w:sz w:val="20"/>
          <w:szCs w:val="20"/>
        </w:rPr>
        <w:t>można kontaktować się poprzez pocztę elektroniczną</w:t>
      </w:r>
      <w:r w:rsidRPr="00FB27F0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FB27F0">
        <w:rPr>
          <w:rFonts w:ascii="Times New Roman" w:hAnsi="Times New Roman" w:cs="Times New Roman"/>
          <w:b/>
          <w:bCs/>
          <w:sz w:val="20"/>
          <w:szCs w:val="20"/>
        </w:rPr>
        <w:t>iodpusz@wp.pl</w:t>
      </w:r>
      <w:r w:rsidRPr="00FB27F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lub listownie na adres Ośrodka</w:t>
      </w:r>
      <w:r w:rsidRPr="00FB27F0">
        <w:rPr>
          <w:rFonts w:ascii="Times New Roman" w:hAnsi="Times New Roman" w:cs="Times New Roman"/>
          <w:bCs/>
          <w:sz w:val="20"/>
          <w:szCs w:val="20"/>
        </w:rPr>
        <w:t xml:space="preserve"> Pomocy Społecznej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B27F0">
        <w:rPr>
          <w:rFonts w:ascii="Times New Roman" w:hAnsi="Times New Roman" w:cs="Times New Roman"/>
          <w:bCs/>
          <w:sz w:val="20"/>
          <w:szCs w:val="20"/>
        </w:rPr>
        <w:t xml:space="preserve">w Pawłowicach (43-251) ul. Górnicza 26 </w:t>
      </w: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B27F0">
        <w:rPr>
          <w:rFonts w:ascii="Times New Roman" w:hAnsi="Times New Roman" w:cs="Times New Roman"/>
          <w:bCs/>
          <w:sz w:val="20"/>
          <w:szCs w:val="20"/>
        </w:rPr>
        <w:t>z dopiskiem "inspektor ochrony danych"</w:t>
      </w:r>
    </w:p>
    <w:p w:rsidR="00FB27F0" w:rsidRPr="00FB27F0" w:rsidRDefault="00FB27F0" w:rsidP="00FB27F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B27F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B27F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FB27F0">
        <w:rPr>
          <w:rFonts w:ascii="Times New Roman" w:hAnsi="Times New Roman" w:cs="Times New Roman"/>
          <w:sz w:val="20"/>
          <w:szCs w:val="20"/>
        </w:rPr>
        <w:t>Administrator przetwarza Pani/Pana dane osobowe w celach:</w:t>
      </w:r>
    </w:p>
    <w:p w:rsidR="00FB27F0" w:rsidRPr="00FB27F0" w:rsidRDefault="00FB27F0" w:rsidP="00FB27F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B27F0">
        <w:rPr>
          <w:rFonts w:ascii="Times New Roman" w:hAnsi="Times New Roman" w:cs="Times New Roman"/>
          <w:sz w:val="20"/>
          <w:szCs w:val="20"/>
        </w:rPr>
        <w:t xml:space="preserve">a) wypełnienia obowiązków prawnych ciążących na Administratorze oraz wykonania zadań realizowanych w interesie publicznym na rzecz Gminy Pawłowice </w:t>
      </w:r>
      <w:r w:rsidRPr="00FB27F0">
        <w:rPr>
          <w:rFonts w:ascii="Times New Roman" w:hAnsi="Times New Roman" w:cs="Times New Roman"/>
          <w:bCs/>
          <w:sz w:val="20"/>
          <w:szCs w:val="20"/>
        </w:rPr>
        <w:t>(art.6 ust. 1 lit. c oraz lit. e RODO, art. 9 ust. 2 lit. b RODO, art. 10 RODO)</w:t>
      </w:r>
      <w:r w:rsidRPr="00FB27F0">
        <w:rPr>
          <w:rFonts w:ascii="Times New Roman" w:hAnsi="Times New Roman" w:cs="Times New Roman"/>
          <w:sz w:val="20"/>
          <w:szCs w:val="20"/>
        </w:rPr>
        <w:t>;</w:t>
      </w:r>
    </w:p>
    <w:p w:rsidR="00FB27F0" w:rsidRPr="00FB27F0" w:rsidRDefault="00FB27F0" w:rsidP="00FB27F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B27F0">
        <w:rPr>
          <w:rFonts w:ascii="Times New Roman" w:hAnsi="Times New Roman" w:cs="Times New Roman"/>
          <w:sz w:val="20"/>
          <w:szCs w:val="20"/>
        </w:rPr>
        <w:t xml:space="preserve">b) wykonywania umów lub podjęcia działań na Pani/Pana żądanie, przed zawarciem umowy </w:t>
      </w:r>
      <w:r w:rsidRPr="00FB27F0">
        <w:rPr>
          <w:rFonts w:ascii="Times New Roman" w:hAnsi="Times New Roman" w:cs="Times New Roman"/>
          <w:bCs/>
          <w:sz w:val="20"/>
          <w:szCs w:val="20"/>
        </w:rPr>
        <w:t>(art.6 ust. 1 lit. b RODO)</w:t>
      </w:r>
      <w:r w:rsidRPr="00FB27F0">
        <w:rPr>
          <w:rFonts w:ascii="Times New Roman" w:hAnsi="Times New Roman" w:cs="Times New Roman"/>
          <w:sz w:val="20"/>
          <w:szCs w:val="20"/>
        </w:rPr>
        <w:t>;</w:t>
      </w:r>
    </w:p>
    <w:p w:rsidR="00FB27F0" w:rsidRPr="00FB27F0" w:rsidRDefault="00FB27F0" w:rsidP="00FB27F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B27F0">
        <w:rPr>
          <w:rFonts w:ascii="Times New Roman" w:hAnsi="Times New Roman" w:cs="Times New Roman"/>
          <w:sz w:val="20"/>
          <w:szCs w:val="20"/>
        </w:rPr>
        <w:t>c) w pozostałych przypadkach Pani/Pana dane osobowe przetwarzane są wyłącznie na podstawie wcześniej udzielonej zgody w zakresie i celu określonym w treści zgody</w:t>
      </w:r>
      <w:r w:rsidRPr="00FB27F0">
        <w:rPr>
          <w:rFonts w:ascii="Times New Roman" w:hAnsi="Times New Roman" w:cs="Times New Roman"/>
          <w:iCs/>
          <w:sz w:val="20"/>
          <w:szCs w:val="20"/>
        </w:rPr>
        <w:t xml:space="preserve"> (art. 6 ust. 1 lit. a RODO, art. 9 ust. 2 lit. a RODO)</w:t>
      </w:r>
      <w:r w:rsidRPr="00FB27F0">
        <w:rPr>
          <w:rFonts w:ascii="Times New Roman" w:hAnsi="Times New Roman" w:cs="Times New Roman"/>
          <w:sz w:val="20"/>
          <w:szCs w:val="20"/>
        </w:rPr>
        <w:t>.</w:t>
      </w:r>
    </w:p>
    <w:p w:rsidR="00F3517B" w:rsidRPr="0022471A" w:rsidRDefault="00CD4B42" w:rsidP="009417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471A">
        <w:rPr>
          <w:rFonts w:ascii="Times New Roman" w:hAnsi="Times New Roman" w:cs="Times New Roman"/>
          <w:b/>
          <w:sz w:val="20"/>
          <w:szCs w:val="20"/>
        </w:rPr>
        <w:t>4</w:t>
      </w:r>
      <w:r w:rsidRPr="0022471A">
        <w:rPr>
          <w:rFonts w:ascii="Times New Roman" w:hAnsi="Times New Roman" w:cs="Times New Roman"/>
          <w:sz w:val="20"/>
          <w:szCs w:val="20"/>
        </w:rPr>
        <w:t xml:space="preserve">. W związku z przetwarzaniem danych w celach wskazanych </w:t>
      </w:r>
      <w:r w:rsidR="00064CD4" w:rsidRPr="0022471A">
        <w:rPr>
          <w:rFonts w:ascii="Times New Roman" w:hAnsi="Times New Roman" w:cs="Times New Roman"/>
          <w:sz w:val="20"/>
          <w:szCs w:val="20"/>
        </w:rPr>
        <w:t>powyżej</w:t>
      </w:r>
      <w:r w:rsidRPr="0022471A">
        <w:rPr>
          <w:rFonts w:ascii="Times New Roman" w:hAnsi="Times New Roman" w:cs="Times New Roman"/>
          <w:sz w:val="20"/>
          <w:szCs w:val="20"/>
        </w:rPr>
        <w:t>, Pani/Pana dane osobowe mogą być udostępniane innym odbiorcom lub kategoriom odbiorców danych osobowych</w:t>
      </w:r>
      <w:r w:rsidR="009602C6" w:rsidRPr="0022471A">
        <w:rPr>
          <w:rFonts w:ascii="Times New Roman" w:hAnsi="Times New Roman" w:cs="Times New Roman"/>
          <w:sz w:val="20"/>
          <w:szCs w:val="20"/>
        </w:rPr>
        <w:t xml:space="preserve"> wyłącznie </w:t>
      </w:r>
      <w:r w:rsidRPr="0022471A">
        <w:rPr>
          <w:rFonts w:ascii="Times New Roman" w:hAnsi="Times New Roman" w:cs="Times New Roman"/>
          <w:sz w:val="20"/>
          <w:szCs w:val="20"/>
        </w:rPr>
        <w:t>w uzasadnionych przypadkach i na podstawie odpowiednich przepisów prawa.</w:t>
      </w:r>
      <w:r w:rsidR="004F4F6E" w:rsidRPr="0022471A">
        <w:rPr>
          <w:rFonts w:ascii="Times New Roman" w:hAnsi="Times New Roman" w:cs="Times New Roman"/>
          <w:sz w:val="20"/>
          <w:szCs w:val="20"/>
        </w:rPr>
        <w:t xml:space="preserve"> W przypadku </w:t>
      </w:r>
      <w:r w:rsidR="00333DC0" w:rsidRPr="0022471A">
        <w:rPr>
          <w:rFonts w:ascii="Times New Roman" w:hAnsi="Times New Roman" w:cs="Times New Roman"/>
          <w:sz w:val="20"/>
          <w:szCs w:val="20"/>
        </w:rPr>
        <w:t xml:space="preserve">korzystania przez Panią/Pana </w:t>
      </w:r>
      <w:r w:rsidR="004F4F6E" w:rsidRPr="0022471A">
        <w:rPr>
          <w:rFonts w:ascii="Times New Roman" w:hAnsi="Times New Roman" w:cs="Times New Roman"/>
          <w:sz w:val="20"/>
          <w:szCs w:val="20"/>
        </w:rPr>
        <w:t>dofinansowań (np. ze środkó</w:t>
      </w:r>
      <w:r w:rsidR="007730D4" w:rsidRPr="0022471A">
        <w:rPr>
          <w:rFonts w:ascii="Times New Roman" w:hAnsi="Times New Roman" w:cs="Times New Roman"/>
          <w:sz w:val="20"/>
          <w:szCs w:val="20"/>
        </w:rPr>
        <w:t>w</w:t>
      </w:r>
      <w:r w:rsidR="00C65766" w:rsidRPr="0022471A">
        <w:rPr>
          <w:rFonts w:ascii="Times New Roman" w:hAnsi="Times New Roman" w:cs="Times New Roman"/>
          <w:sz w:val="20"/>
          <w:szCs w:val="20"/>
        </w:rPr>
        <w:t xml:space="preserve">  </w:t>
      </w:r>
      <w:hyperlink r:id="rId6" w:history="1">
        <w:r w:rsidR="00C65766" w:rsidRPr="0022471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Państwowego Funduszu Rehabilitacji Osób Niepełnosprawnych</w:t>
        </w:r>
      </w:hyperlink>
      <w:r w:rsidR="0022471A">
        <w:rPr>
          <w:rFonts w:ascii="Times New Roman" w:hAnsi="Times New Roman" w:cs="Times New Roman"/>
          <w:sz w:val="20"/>
          <w:szCs w:val="20"/>
        </w:rPr>
        <w:t xml:space="preserve"> lub</w:t>
      </w:r>
      <w:r w:rsidR="00C65766" w:rsidRPr="0022471A">
        <w:rPr>
          <w:rFonts w:ascii="Times New Roman" w:hAnsi="Times New Roman" w:cs="Times New Roman"/>
          <w:sz w:val="20"/>
          <w:szCs w:val="20"/>
        </w:rPr>
        <w:t xml:space="preserve"> Europejskiego Fundusz</w:t>
      </w:r>
      <w:r w:rsidR="00A105CA" w:rsidRPr="0022471A">
        <w:rPr>
          <w:rFonts w:ascii="Times New Roman" w:hAnsi="Times New Roman" w:cs="Times New Roman"/>
          <w:sz w:val="20"/>
          <w:szCs w:val="20"/>
        </w:rPr>
        <w:t>u Społecz</w:t>
      </w:r>
      <w:r w:rsidR="00C65766" w:rsidRPr="0022471A">
        <w:rPr>
          <w:rFonts w:ascii="Times New Roman" w:hAnsi="Times New Roman" w:cs="Times New Roman"/>
          <w:sz w:val="20"/>
          <w:szCs w:val="20"/>
        </w:rPr>
        <w:t>nego</w:t>
      </w:r>
      <w:r w:rsidR="007730D4" w:rsidRPr="0022471A">
        <w:rPr>
          <w:rFonts w:ascii="Times New Roman" w:hAnsi="Times New Roman" w:cs="Times New Roman"/>
          <w:sz w:val="20"/>
          <w:szCs w:val="20"/>
        </w:rPr>
        <w:t xml:space="preserve">) dane osobowe zostaną udostępnione </w:t>
      </w:r>
      <w:r w:rsidR="00333DC0" w:rsidRPr="0022471A">
        <w:rPr>
          <w:rFonts w:ascii="Times New Roman" w:hAnsi="Times New Roman" w:cs="Times New Roman"/>
          <w:sz w:val="20"/>
          <w:szCs w:val="20"/>
        </w:rPr>
        <w:t xml:space="preserve">w zakresie przewidzianym przepisami prawa </w:t>
      </w:r>
      <w:r w:rsidR="007730D4" w:rsidRPr="0022471A">
        <w:rPr>
          <w:rFonts w:ascii="Times New Roman" w:hAnsi="Times New Roman" w:cs="Times New Roman"/>
          <w:sz w:val="20"/>
          <w:szCs w:val="20"/>
        </w:rPr>
        <w:t>instytucji  współfinansującej.</w:t>
      </w:r>
    </w:p>
    <w:p w:rsidR="00114945" w:rsidRPr="0022471A" w:rsidRDefault="00CD4B42" w:rsidP="009417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2471A">
        <w:rPr>
          <w:rFonts w:ascii="Times New Roman" w:hAnsi="Times New Roman" w:cs="Times New Roman"/>
          <w:b/>
          <w:sz w:val="20"/>
          <w:szCs w:val="20"/>
        </w:rPr>
        <w:t>5.</w:t>
      </w:r>
      <w:r w:rsidRPr="0022471A">
        <w:rPr>
          <w:rFonts w:ascii="Times New Roman" w:hAnsi="Times New Roman" w:cs="Times New Roman"/>
          <w:sz w:val="20"/>
          <w:szCs w:val="20"/>
        </w:rPr>
        <w:t xml:space="preserve"> Pani/Pana </w:t>
      </w:r>
      <w:r w:rsidR="00F3517B" w:rsidRPr="0022471A">
        <w:rPr>
          <w:rFonts w:ascii="Times New Roman" w:hAnsi="Times New Roman" w:cs="Times New Roman"/>
          <w:sz w:val="20"/>
          <w:szCs w:val="20"/>
        </w:rPr>
        <w:t xml:space="preserve">dane osobowe będą przetwarzane </w:t>
      </w:r>
      <w:r w:rsidRPr="0022471A">
        <w:rPr>
          <w:rFonts w:ascii="Times New Roman" w:hAnsi="Times New Roman" w:cs="Times New Roman"/>
          <w:sz w:val="20"/>
          <w:szCs w:val="20"/>
        </w:rPr>
        <w:t>przez okres niezbędny do realizacji celów przetwarzania</w:t>
      </w:r>
      <w:r w:rsidR="009602C6" w:rsidRPr="0022471A">
        <w:rPr>
          <w:rFonts w:ascii="Times New Roman" w:hAnsi="Times New Roman" w:cs="Times New Roman"/>
          <w:sz w:val="20"/>
          <w:szCs w:val="20"/>
        </w:rPr>
        <w:t xml:space="preserve"> wynikających </w:t>
      </w:r>
      <w:r w:rsidR="0022471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602C6" w:rsidRPr="0022471A">
        <w:rPr>
          <w:rFonts w:ascii="Times New Roman" w:hAnsi="Times New Roman" w:cs="Times New Roman"/>
          <w:sz w:val="20"/>
          <w:szCs w:val="20"/>
        </w:rPr>
        <w:t>z aktów prawnych</w:t>
      </w:r>
      <w:r w:rsidR="003705C8" w:rsidRPr="0022471A">
        <w:rPr>
          <w:rFonts w:ascii="Times New Roman" w:hAnsi="Times New Roman" w:cs="Times New Roman"/>
          <w:sz w:val="20"/>
          <w:szCs w:val="20"/>
        </w:rPr>
        <w:t xml:space="preserve"> lub zawartych </w:t>
      </w:r>
      <w:r w:rsidR="009602C6" w:rsidRPr="0022471A">
        <w:rPr>
          <w:rFonts w:ascii="Times New Roman" w:hAnsi="Times New Roman" w:cs="Times New Roman"/>
          <w:sz w:val="20"/>
          <w:szCs w:val="20"/>
        </w:rPr>
        <w:t>umów</w:t>
      </w:r>
      <w:r w:rsidRPr="0022471A">
        <w:rPr>
          <w:rFonts w:ascii="Times New Roman" w:hAnsi="Times New Roman" w:cs="Times New Roman"/>
          <w:sz w:val="20"/>
          <w:szCs w:val="20"/>
        </w:rPr>
        <w:t>,</w:t>
      </w:r>
      <w:r w:rsidR="003705C8" w:rsidRPr="0022471A">
        <w:rPr>
          <w:rFonts w:ascii="Times New Roman" w:hAnsi="Times New Roman" w:cs="Times New Roman"/>
          <w:sz w:val="20"/>
          <w:szCs w:val="20"/>
        </w:rPr>
        <w:t xml:space="preserve"> </w:t>
      </w:r>
      <w:r w:rsidR="00D0620B" w:rsidRPr="0022471A">
        <w:rPr>
          <w:rFonts w:ascii="Times New Roman" w:hAnsi="Times New Roman" w:cs="Times New Roman"/>
          <w:sz w:val="20"/>
          <w:szCs w:val="20"/>
        </w:rPr>
        <w:t>a po tym czasie przez okres oraz w zakresie wymaganym przez przepisy po</w:t>
      </w:r>
      <w:r w:rsidR="00F3517B" w:rsidRPr="0022471A">
        <w:rPr>
          <w:rFonts w:ascii="Times New Roman" w:hAnsi="Times New Roman" w:cs="Times New Roman"/>
          <w:sz w:val="20"/>
          <w:szCs w:val="20"/>
        </w:rPr>
        <w:t xml:space="preserve">wszechnie obowiązującego prawa </w:t>
      </w:r>
      <w:r w:rsidR="00D0620B" w:rsidRPr="0022471A">
        <w:rPr>
          <w:rFonts w:ascii="Times New Roman" w:hAnsi="Times New Roman" w:cs="Times New Roman"/>
          <w:sz w:val="20"/>
          <w:szCs w:val="20"/>
        </w:rPr>
        <w:t>(</w:t>
      </w:r>
      <w:r w:rsidRPr="0022471A">
        <w:rPr>
          <w:rFonts w:ascii="Times New Roman" w:hAnsi="Times New Roman" w:cs="Times New Roman"/>
          <w:sz w:val="20"/>
          <w:szCs w:val="20"/>
        </w:rPr>
        <w:t xml:space="preserve">nie krócej </w:t>
      </w:r>
      <w:r w:rsidR="0085484A" w:rsidRPr="0022471A">
        <w:rPr>
          <w:rFonts w:ascii="Times New Roman" w:hAnsi="Times New Roman" w:cs="Times New Roman"/>
          <w:sz w:val="20"/>
          <w:szCs w:val="20"/>
        </w:rPr>
        <w:t xml:space="preserve">jednak </w:t>
      </w:r>
      <w:r w:rsidRPr="0022471A">
        <w:rPr>
          <w:rFonts w:ascii="Times New Roman" w:hAnsi="Times New Roman" w:cs="Times New Roman"/>
          <w:sz w:val="20"/>
          <w:szCs w:val="20"/>
        </w:rPr>
        <w:t>niż</w:t>
      </w:r>
      <w:r w:rsidR="003705C8" w:rsidRPr="0022471A">
        <w:rPr>
          <w:rFonts w:ascii="Times New Roman" w:hAnsi="Times New Roman" w:cs="Times New Roman"/>
          <w:sz w:val="20"/>
          <w:szCs w:val="20"/>
        </w:rPr>
        <w:t xml:space="preserve"> przez </w:t>
      </w:r>
      <w:r w:rsidRPr="0022471A">
        <w:rPr>
          <w:rFonts w:ascii="Times New Roman" w:hAnsi="Times New Roman" w:cs="Times New Roman"/>
          <w:sz w:val="20"/>
          <w:szCs w:val="20"/>
        </w:rPr>
        <w:t xml:space="preserve">okres wskazany w </w:t>
      </w:r>
      <w:r w:rsidR="00064CD4" w:rsidRPr="0022471A">
        <w:rPr>
          <w:rFonts w:ascii="Times New Roman" w:hAnsi="Times New Roman" w:cs="Times New Roman"/>
          <w:sz w:val="20"/>
          <w:szCs w:val="20"/>
        </w:rPr>
        <w:t>instrukcji kancelaryjnej</w:t>
      </w:r>
      <w:r w:rsidR="00C304AD" w:rsidRPr="0022471A">
        <w:rPr>
          <w:rFonts w:ascii="Times New Roman" w:hAnsi="Times New Roman" w:cs="Times New Roman"/>
          <w:sz w:val="20"/>
          <w:szCs w:val="20"/>
        </w:rPr>
        <w:t xml:space="preserve"> oraz jednolitym rzeczowym wykazie akt  obowiązujących</w:t>
      </w:r>
      <w:r w:rsidR="00064CD4" w:rsidRPr="0022471A">
        <w:rPr>
          <w:rFonts w:ascii="Times New Roman" w:hAnsi="Times New Roman" w:cs="Times New Roman"/>
          <w:sz w:val="20"/>
          <w:szCs w:val="20"/>
        </w:rPr>
        <w:t xml:space="preserve"> u Administratora</w:t>
      </w:r>
      <w:r w:rsidR="00D0620B" w:rsidRPr="0022471A">
        <w:rPr>
          <w:rFonts w:ascii="Times New Roman" w:hAnsi="Times New Roman" w:cs="Times New Roman"/>
          <w:sz w:val="20"/>
          <w:szCs w:val="20"/>
        </w:rPr>
        <w:t>)</w:t>
      </w:r>
      <w:r w:rsidRPr="0022471A">
        <w:rPr>
          <w:rFonts w:ascii="Times New Roman" w:hAnsi="Times New Roman" w:cs="Times New Roman"/>
          <w:sz w:val="20"/>
          <w:szCs w:val="20"/>
        </w:rPr>
        <w:t>.</w:t>
      </w:r>
    </w:p>
    <w:p w:rsidR="00F3517B" w:rsidRPr="0022471A" w:rsidRDefault="009602C6" w:rsidP="00941768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22471A">
        <w:rPr>
          <w:sz w:val="20"/>
          <w:szCs w:val="20"/>
        </w:rPr>
        <w:t>Jeżeli podstawą prawną przetwarzania byłaby zgoda</w:t>
      </w:r>
      <w:r w:rsidR="003705C8" w:rsidRPr="0022471A">
        <w:rPr>
          <w:sz w:val="20"/>
          <w:szCs w:val="20"/>
        </w:rPr>
        <w:t>,</w:t>
      </w:r>
      <w:r w:rsidRPr="0022471A">
        <w:rPr>
          <w:sz w:val="20"/>
          <w:szCs w:val="20"/>
        </w:rPr>
        <w:t xml:space="preserve"> to przetwarzanie ustanie w razie cofnięcia zgody, co jednak po</w:t>
      </w:r>
      <w:r w:rsidR="00333DC0" w:rsidRPr="0022471A">
        <w:rPr>
          <w:sz w:val="20"/>
          <w:szCs w:val="20"/>
        </w:rPr>
        <w:t>zostanie</w:t>
      </w:r>
      <w:r w:rsidRPr="0022471A">
        <w:rPr>
          <w:sz w:val="20"/>
          <w:szCs w:val="20"/>
        </w:rPr>
        <w:t xml:space="preserve"> bez wpływu na przetwarzanie, które miało miej</w:t>
      </w:r>
      <w:r w:rsidR="003705C8" w:rsidRPr="0022471A">
        <w:rPr>
          <w:sz w:val="20"/>
          <w:szCs w:val="20"/>
        </w:rPr>
        <w:t>s</w:t>
      </w:r>
      <w:r w:rsidRPr="0022471A">
        <w:rPr>
          <w:sz w:val="20"/>
          <w:szCs w:val="20"/>
        </w:rPr>
        <w:t>ce przed jej cofnięciem.</w:t>
      </w:r>
    </w:p>
    <w:p w:rsidR="00312B91" w:rsidRPr="0022471A" w:rsidRDefault="003705C8" w:rsidP="00941768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22471A">
        <w:rPr>
          <w:b/>
          <w:sz w:val="20"/>
          <w:szCs w:val="20"/>
        </w:rPr>
        <w:t>6.</w:t>
      </w:r>
      <w:r w:rsidRPr="0022471A">
        <w:rPr>
          <w:sz w:val="20"/>
          <w:szCs w:val="20"/>
        </w:rPr>
        <w:t xml:space="preserve"> </w:t>
      </w:r>
      <w:r w:rsidR="00312B91" w:rsidRPr="0022471A">
        <w:rPr>
          <w:sz w:val="20"/>
          <w:szCs w:val="20"/>
        </w:rPr>
        <w:t>Posiada Pani/Pan prawo dostępu do treści swoich danych osobowych (art. 15 RODO) z zastrzeżeniem</w:t>
      </w:r>
      <w:r w:rsidR="00F3517B" w:rsidRPr="0022471A">
        <w:rPr>
          <w:sz w:val="20"/>
          <w:szCs w:val="20"/>
        </w:rPr>
        <w:t>,</w:t>
      </w:r>
      <w:r w:rsidR="00312B91" w:rsidRPr="0022471A">
        <w:rPr>
          <w:sz w:val="20"/>
          <w:szCs w:val="20"/>
        </w:rPr>
        <w:t xml:space="preserve"> że udostępniane dane nie mogą naruszać tajemnic prawnie chronionych, do których zachowania zobowiązany jest Administrator, prawo do ich sprostowania (art. 16 RODO),</w:t>
      </w:r>
      <w:r w:rsidR="00C304AD" w:rsidRPr="0022471A">
        <w:rPr>
          <w:sz w:val="20"/>
          <w:szCs w:val="20"/>
        </w:rPr>
        <w:t xml:space="preserve"> prawo</w:t>
      </w:r>
      <w:r w:rsidR="00C304AD" w:rsidRPr="0022471A">
        <w:rPr>
          <w:bCs/>
          <w:sz w:val="20"/>
          <w:szCs w:val="20"/>
        </w:rPr>
        <w:t xml:space="preserve"> usunięcia lub ograniczenia ich przetwarzania</w:t>
      </w:r>
      <w:r w:rsidR="00C304AD" w:rsidRPr="0022471A">
        <w:rPr>
          <w:sz w:val="20"/>
          <w:szCs w:val="20"/>
        </w:rPr>
        <w:t xml:space="preserve"> – jeżeli spełnione są przesłanki określone w art. 17 i 18</w:t>
      </w:r>
      <w:r w:rsidR="00333DC0" w:rsidRPr="0022471A">
        <w:rPr>
          <w:sz w:val="20"/>
          <w:szCs w:val="20"/>
        </w:rPr>
        <w:t xml:space="preserve"> RODO</w:t>
      </w:r>
      <w:r w:rsidR="00B339D7" w:rsidRPr="0022471A">
        <w:rPr>
          <w:sz w:val="20"/>
          <w:szCs w:val="20"/>
        </w:rPr>
        <w:t>)</w:t>
      </w:r>
      <w:r w:rsidR="00C304AD" w:rsidRPr="0022471A">
        <w:rPr>
          <w:sz w:val="20"/>
          <w:szCs w:val="20"/>
        </w:rPr>
        <w:t>,</w:t>
      </w:r>
      <w:r w:rsidR="00312B91" w:rsidRPr="0022471A">
        <w:rPr>
          <w:sz w:val="20"/>
          <w:szCs w:val="20"/>
        </w:rPr>
        <w:t xml:space="preserve"> </w:t>
      </w:r>
      <w:r w:rsidR="00B339D7" w:rsidRPr="0022471A">
        <w:rPr>
          <w:sz w:val="20"/>
          <w:szCs w:val="20"/>
        </w:rPr>
        <w:t>prawo</w:t>
      </w:r>
      <w:r w:rsidR="00312B91" w:rsidRPr="0022471A">
        <w:rPr>
          <w:sz w:val="20"/>
          <w:szCs w:val="20"/>
        </w:rPr>
        <w:t xml:space="preserve"> do przenoszenia danych (art. 20 RODO) </w:t>
      </w:r>
      <w:r w:rsidR="00333DC0" w:rsidRPr="0022471A">
        <w:rPr>
          <w:sz w:val="20"/>
          <w:szCs w:val="20"/>
        </w:rPr>
        <w:t xml:space="preserve"> </w:t>
      </w:r>
      <w:r w:rsidR="00312B91" w:rsidRPr="0022471A">
        <w:rPr>
          <w:sz w:val="20"/>
          <w:szCs w:val="20"/>
        </w:rPr>
        <w:t>i sprzeciwu wobec przet</w:t>
      </w:r>
      <w:r w:rsidR="00B339D7" w:rsidRPr="0022471A">
        <w:rPr>
          <w:sz w:val="20"/>
          <w:szCs w:val="20"/>
        </w:rPr>
        <w:t>warzania danych (art. 21 RODO) z wyjątkami zastrzeżonymi przepisami prawa.</w:t>
      </w:r>
    </w:p>
    <w:p w:rsidR="00F3517B" w:rsidRPr="0022471A" w:rsidRDefault="00B339D7" w:rsidP="0094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</w:t>
      </w:r>
      <w:r w:rsidR="008905B0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osobowych odb</w:t>
      </w:r>
      <w:r w:rsidR="00064CD4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ywa się na podstawie Pani/Pana zgody </w:t>
      </w:r>
      <w:r w:rsidR="008905B0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na</w:t>
      </w:r>
      <w:r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3517B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osobowych</w:t>
      </w:r>
      <w:r w:rsidR="008905B0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, przysługuje Pani/Panu</w:t>
      </w:r>
      <w:r w:rsidR="00F3517B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cofnięcia tej zgody w </w:t>
      </w:r>
      <w:r w:rsidR="008905B0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dowolnym momencie. </w:t>
      </w:r>
    </w:p>
    <w:p w:rsidR="008905B0" w:rsidRPr="0022471A" w:rsidRDefault="00312B91" w:rsidP="0094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471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7.</w:t>
      </w:r>
      <w:r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339D7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8905B0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F3517B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rzypadku powzięcia informacji o niezgodnym z </w:t>
      </w:r>
      <w:r w:rsidR="008905B0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pra</w:t>
      </w:r>
      <w:r w:rsidR="00F3517B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wem przetwarzaniu w </w:t>
      </w:r>
      <w:r w:rsidR="008905B0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Ośrodku Pomocy Społecznej Pani/Pana danych osobowych, przysługuje Pani/Panu prawo wniesienia skargi </w:t>
      </w:r>
      <w:r w:rsidR="00114945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do Prezesa Urzędu Ochrony Danych Osobowych</w:t>
      </w:r>
      <w:r w:rsid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114945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858FD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z siedzibą w Warszawie (00-19</w:t>
      </w:r>
      <w:r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ul. Stawki 2, </w:t>
      </w:r>
      <w:r w:rsidR="00114945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>z tym, że prawo wniesienia skargi dotyczy wyłącznie zgodności z prawem przetwarzania dan</w:t>
      </w:r>
      <w:r w:rsidR="00B339D7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ych osobowych, nie dotyczy zaś </w:t>
      </w:r>
      <w:r w:rsidR="00114945" w:rsidRPr="002247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rozpatrywania wniosków oraz wydawania decyzji dotyczących przyznawania świadczeń.      </w:t>
      </w:r>
    </w:p>
    <w:p w:rsidR="00114945" w:rsidRPr="0022471A" w:rsidRDefault="00312B91" w:rsidP="00941768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22471A">
        <w:rPr>
          <w:b/>
          <w:sz w:val="20"/>
          <w:szCs w:val="20"/>
        </w:rPr>
        <w:t>8</w:t>
      </w:r>
      <w:r w:rsidR="00B23916" w:rsidRPr="0022471A">
        <w:rPr>
          <w:b/>
          <w:sz w:val="20"/>
          <w:szCs w:val="20"/>
        </w:rPr>
        <w:t>.</w:t>
      </w:r>
      <w:r w:rsidR="00B23916" w:rsidRPr="0022471A">
        <w:rPr>
          <w:sz w:val="20"/>
          <w:szCs w:val="20"/>
        </w:rPr>
        <w:t xml:space="preserve"> </w:t>
      </w:r>
      <w:r w:rsidR="00114945" w:rsidRPr="0022471A">
        <w:rPr>
          <w:sz w:val="20"/>
          <w:szCs w:val="20"/>
        </w:rPr>
        <w:t xml:space="preserve">W sytuacji, gdy przetwarzanie danych osobowych odbywa się na podstawie </w:t>
      </w:r>
      <w:r w:rsidR="009858FD" w:rsidRPr="0022471A">
        <w:rPr>
          <w:sz w:val="20"/>
          <w:szCs w:val="20"/>
        </w:rPr>
        <w:t>Pani/Pana zgody,</w:t>
      </w:r>
      <w:r w:rsidR="00114945" w:rsidRPr="0022471A">
        <w:rPr>
          <w:sz w:val="20"/>
          <w:szCs w:val="20"/>
        </w:rPr>
        <w:t xml:space="preserve"> podanie danych osobowych Administratorowi ma charakter dobrowolny.</w:t>
      </w:r>
    </w:p>
    <w:p w:rsidR="00114945" w:rsidRPr="0022471A" w:rsidRDefault="00312B91" w:rsidP="00941768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22471A">
        <w:rPr>
          <w:b/>
          <w:sz w:val="20"/>
          <w:szCs w:val="20"/>
        </w:rPr>
        <w:t>9</w:t>
      </w:r>
      <w:r w:rsidR="00114945" w:rsidRPr="0022471A">
        <w:rPr>
          <w:b/>
          <w:sz w:val="20"/>
          <w:szCs w:val="20"/>
        </w:rPr>
        <w:t>.</w:t>
      </w:r>
      <w:r w:rsidR="00114945" w:rsidRPr="0022471A">
        <w:rPr>
          <w:sz w:val="20"/>
          <w:szCs w:val="20"/>
        </w:rPr>
        <w:t xml:space="preserve"> Podanie przez Panią/Pana danych osobowych jest obowiązkowe, w sytuacji gdy przesłankę przetwarzania danych osobowych stanowi przepis prawa</w:t>
      </w:r>
      <w:r w:rsidR="009858FD" w:rsidRPr="0022471A">
        <w:rPr>
          <w:sz w:val="20"/>
          <w:szCs w:val="20"/>
        </w:rPr>
        <w:t>, realizacja zadania w interesie publicznym</w:t>
      </w:r>
      <w:r w:rsidR="00114945" w:rsidRPr="0022471A">
        <w:rPr>
          <w:sz w:val="20"/>
          <w:szCs w:val="20"/>
        </w:rPr>
        <w:t xml:space="preserve"> lub zawarta między stronami umowa, zaś </w:t>
      </w:r>
      <w:r w:rsidR="00B23916" w:rsidRPr="0022471A">
        <w:rPr>
          <w:sz w:val="20"/>
          <w:szCs w:val="20"/>
        </w:rPr>
        <w:t xml:space="preserve"> konsekwencją niepodania</w:t>
      </w:r>
      <w:r w:rsidR="009858FD" w:rsidRPr="0022471A">
        <w:rPr>
          <w:sz w:val="20"/>
          <w:szCs w:val="20"/>
        </w:rPr>
        <w:t xml:space="preserve"> </w:t>
      </w:r>
      <w:r w:rsidR="00B23916" w:rsidRPr="0022471A">
        <w:rPr>
          <w:sz w:val="20"/>
          <w:szCs w:val="20"/>
        </w:rPr>
        <w:t xml:space="preserve">danych osobowych </w:t>
      </w:r>
      <w:r w:rsidR="00A7427C" w:rsidRPr="0022471A">
        <w:rPr>
          <w:sz w:val="20"/>
          <w:szCs w:val="20"/>
        </w:rPr>
        <w:t>może być</w:t>
      </w:r>
      <w:r w:rsidR="00B23916" w:rsidRPr="0022471A">
        <w:rPr>
          <w:sz w:val="20"/>
          <w:szCs w:val="20"/>
        </w:rPr>
        <w:t xml:space="preserve"> ni</w:t>
      </w:r>
      <w:r w:rsidR="009858FD" w:rsidRPr="0022471A">
        <w:rPr>
          <w:sz w:val="20"/>
          <w:szCs w:val="20"/>
        </w:rPr>
        <w:t>eprzyjęcie lub</w:t>
      </w:r>
      <w:r w:rsidR="00B23916" w:rsidRPr="0022471A">
        <w:rPr>
          <w:sz w:val="20"/>
          <w:szCs w:val="20"/>
        </w:rPr>
        <w:t xml:space="preserve"> pozostawienie wniosku bez rozpatrzenia lub odmowa przyznania wnioskowanego świadczenia</w:t>
      </w:r>
      <w:r w:rsidR="009858FD" w:rsidRPr="0022471A">
        <w:rPr>
          <w:sz w:val="20"/>
          <w:szCs w:val="20"/>
        </w:rPr>
        <w:t>, a ta</w:t>
      </w:r>
      <w:r w:rsidR="00A7427C" w:rsidRPr="0022471A">
        <w:rPr>
          <w:sz w:val="20"/>
          <w:szCs w:val="20"/>
        </w:rPr>
        <w:t xml:space="preserve">kże nie zawarcie z Panią/Panem </w:t>
      </w:r>
      <w:r w:rsidR="009858FD" w:rsidRPr="0022471A">
        <w:rPr>
          <w:sz w:val="20"/>
          <w:szCs w:val="20"/>
        </w:rPr>
        <w:t>umowy</w:t>
      </w:r>
      <w:r w:rsidR="00B23916" w:rsidRPr="0022471A">
        <w:rPr>
          <w:sz w:val="20"/>
          <w:szCs w:val="20"/>
        </w:rPr>
        <w:t xml:space="preserve">. </w:t>
      </w:r>
    </w:p>
    <w:p w:rsidR="00F3517B" w:rsidRPr="0022471A" w:rsidRDefault="00312B91" w:rsidP="00941768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22471A">
        <w:rPr>
          <w:b/>
          <w:sz w:val="20"/>
          <w:szCs w:val="20"/>
        </w:rPr>
        <w:t>10</w:t>
      </w:r>
      <w:r w:rsidR="004F4F6E" w:rsidRPr="0022471A">
        <w:rPr>
          <w:b/>
          <w:sz w:val="20"/>
          <w:szCs w:val="20"/>
        </w:rPr>
        <w:t>.</w:t>
      </w:r>
      <w:r w:rsidR="00A7427C" w:rsidRPr="0022471A">
        <w:rPr>
          <w:sz w:val="20"/>
          <w:szCs w:val="20"/>
        </w:rPr>
        <w:t xml:space="preserve"> Jednocześnie informujemy, że</w:t>
      </w:r>
      <w:r w:rsidR="00C304AD" w:rsidRPr="0022471A">
        <w:rPr>
          <w:sz w:val="20"/>
          <w:szCs w:val="20"/>
        </w:rPr>
        <w:t xml:space="preserve"> Ośrodek Pomocy Społecznej w</w:t>
      </w:r>
      <w:r w:rsidR="00A24D01" w:rsidRPr="0022471A">
        <w:rPr>
          <w:sz w:val="20"/>
          <w:szCs w:val="20"/>
        </w:rPr>
        <w:t xml:space="preserve"> </w:t>
      </w:r>
      <w:r w:rsidR="007730D4" w:rsidRPr="0022471A">
        <w:rPr>
          <w:sz w:val="20"/>
          <w:szCs w:val="20"/>
        </w:rPr>
        <w:t xml:space="preserve">może przetwarzać Pani/Pana dane </w:t>
      </w:r>
      <w:r w:rsidR="00E12CAF" w:rsidRPr="0022471A">
        <w:rPr>
          <w:sz w:val="20"/>
          <w:szCs w:val="20"/>
        </w:rPr>
        <w:t xml:space="preserve">osobowe </w:t>
      </w:r>
      <w:r w:rsidR="007730D4" w:rsidRPr="0022471A">
        <w:rPr>
          <w:sz w:val="20"/>
          <w:szCs w:val="20"/>
        </w:rPr>
        <w:t>pozyskane</w:t>
      </w:r>
      <w:r w:rsidR="0022471A">
        <w:rPr>
          <w:sz w:val="20"/>
          <w:szCs w:val="20"/>
        </w:rPr>
        <w:t xml:space="preserve">           </w:t>
      </w:r>
      <w:r w:rsidR="00E12CAF" w:rsidRPr="0022471A">
        <w:rPr>
          <w:rFonts w:eastAsiaTheme="minorEastAsia"/>
          <w:color w:val="000000"/>
          <w:sz w:val="20"/>
          <w:szCs w:val="20"/>
          <w:lang w:eastAsia="pl-PL"/>
        </w:rPr>
        <w:t xml:space="preserve"> z je</w:t>
      </w:r>
      <w:r w:rsidR="00C441F4" w:rsidRPr="0022471A">
        <w:rPr>
          <w:sz w:val="20"/>
          <w:szCs w:val="20"/>
        </w:rPr>
        <w:t xml:space="preserve">dnostek </w:t>
      </w:r>
      <w:r w:rsidR="00E12CAF" w:rsidRPr="0022471A">
        <w:rPr>
          <w:sz w:val="20"/>
          <w:szCs w:val="20"/>
        </w:rPr>
        <w:t>sektora finansów publicznych (</w:t>
      </w:r>
      <w:r w:rsidR="0022471A">
        <w:rPr>
          <w:sz w:val="20"/>
          <w:szCs w:val="20"/>
        </w:rPr>
        <w:t>P</w:t>
      </w:r>
      <w:r w:rsidR="005A648D">
        <w:rPr>
          <w:sz w:val="20"/>
          <w:szCs w:val="20"/>
        </w:rPr>
        <w:t xml:space="preserve">owiatowego </w:t>
      </w:r>
      <w:r w:rsidR="0022471A">
        <w:rPr>
          <w:sz w:val="20"/>
          <w:szCs w:val="20"/>
        </w:rPr>
        <w:t>U</w:t>
      </w:r>
      <w:r w:rsidR="005A648D">
        <w:rPr>
          <w:sz w:val="20"/>
          <w:szCs w:val="20"/>
        </w:rPr>
        <w:t xml:space="preserve">rzędu </w:t>
      </w:r>
      <w:r w:rsidR="0022471A">
        <w:rPr>
          <w:sz w:val="20"/>
          <w:szCs w:val="20"/>
        </w:rPr>
        <w:t>P</w:t>
      </w:r>
      <w:r w:rsidR="005A648D">
        <w:rPr>
          <w:sz w:val="20"/>
          <w:szCs w:val="20"/>
        </w:rPr>
        <w:t>racy</w:t>
      </w:r>
      <w:r w:rsidR="0022471A">
        <w:rPr>
          <w:sz w:val="20"/>
          <w:szCs w:val="20"/>
        </w:rPr>
        <w:t xml:space="preserve">, </w:t>
      </w:r>
      <w:r w:rsidR="00E12CAF" w:rsidRPr="0022471A">
        <w:rPr>
          <w:sz w:val="20"/>
          <w:szCs w:val="20"/>
        </w:rPr>
        <w:t>Policji, ZUS, KRUS, sądu, organów administracji publicznej, kuratora sąd</w:t>
      </w:r>
      <w:r w:rsidR="00C441F4" w:rsidRPr="0022471A">
        <w:rPr>
          <w:sz w:val="20"/>
          <w:szCs w:val="20"/>
        </w:rPr>
        <w:t>owego, szkoły</w:t>
      </w:r>
      <w:bookmarkStart w:id="0" w:name="_GoBack"/>
      <w:bookmarkEnd w:id="0"/>
      <w:r w:rsidR="00C441F4" w:rsidRPr="0022471A">
        <w:rPr>
          <w:sz w:val="20"/>
          <w:szCs w:val="20"/>
        </w:rPr>
        <w:t xml:space="preserve">, przedszkola </w:t>
      </w:r>
      <w:proofErr w:type="spellStart"/>
      <w:r w:rsidR="00C441F4" w:rsidRPr="0022471A">
        <w:rPr>
          <w:sz w:val="20"/>
          <w:szCs w:val="20"/>
        </w:rPr>
        <w:t>itp</w:t>
      </w:r>
      <w:proofErr w:type="spellEnd"/>
      <w:r w:rsidR="00C441F4" w:rsidRPr="0022471A">
        <w:rPr>
          <w:sz w:val="20"/>
          <w:szCs w:val="20"/>
        </w:rPr>
        <w:t>)</w:t>
      </w:r>
      <w:r w:rsidR="00E12CAF" w:rsidRPr="0022471A">
        <w:rPr>
          <w:sz w:val="20"/>
          <w:szCs w:val="20"/>
        </w:rPr>
        <w:t xml:space="preserve">, które mają znaczenie dla rozstrzygnięcia o przyznaniu lub wysokości świadczeń </w:t>
      </w:r>
      <w:r w:rsidR="0022471A">
        <w:rPr>
          <w:sz w:val="20"/>
          <w:szCs w:val="20"/>
        </w:rPr>
        <w:t xml:space="preserve"> </w:t>
      </w:r>
      <w:r w:rsidR="00E12CAF" w:rsidRPr="0022471A">
        <w:rPr>
          <w:sz w:val="20"/>
          <w:szCs w:val="20"/>
        </w:rPr>
        <w:t>z pomocy społecznej, dla ustalenia wysokości odpłatności za świadczenia z pomocy społecznej</w:t>
      </w:r>
      <w:r w:rsidR="00DC05E9" w:rsidRPr="0022471A">
        <w:rPr>
          <w:sz w:val="20"/>
          <w:szCs w:val="20"/>
        </w:rPr>
        <w:t xml:space="preserve"> </w:t>
      </w:r>
      <w:r w:rsidR="00E12CAF" w:rsidRPr="0022471A">
        <w:rPr>
          <w:sz w:val="20"/>
          <w:szCs w:val="20"/>
        </w:rPr>
        <w:t>lub dla weryfikacji uprawnień do świadczeń z pomocy społecznej, wysokości tych świadczeń lub odpłatności za te świadczenia.</w:t>
      </w:r>
    </w:p>
    <w:p w:rsidR="00DC05E9" w:rsidRPr="0022471A" w:rsidRDefault="00312B91" w:rsidP="0022471A">
      <w:pPr>
        <w:pStyle w:val="NormalnyWeb"/>
        <w:spacing w:after="0" w:line="240" w:lineRule="auto"/>
        <w:jc w:val="both"/>
        <w:rPr>
          <w:sz w:val="20"/>
          <w:szCs w:val="20"/>
        </w:rPr>
      </w:pPr>
      <w:r w:rsidRPr="0022471A">
        <w:rPr>
          <w:b/>
          <w:sz w:val="20"/>
          <w:szCs w:val="20"/>
        </w:rPr>
        <w:t>11</w:t>
      </w:r>
      <w:r w:rsidR="00DC05E9" w:rsidRPr="0022471A">
        <w:rPr>
          <w:b/>
          <w:sz w:val="20"/>
          <w:szCs w:val="20"/>
        </w:rPr>
        <w:t>.</w:t>
      </w:r>
      <w:r w:rsidR="00DC05E9" w:rsidRPr="0022471A">
        <w:rPr>
          <w:sz w:val="20"/>
          <w:szCs w:val="20"/>
        </w:rPr>
        <w:t xml:space="preserve"> </w:t>
      </w:r>
      <w:r w:rsidR="0085484A" w:rsidRPr="0022471A">
        <w:rPr>
          <w:sz w:val="20"/>
          <w:szCs w:val="20"/>
        </w:rPr>
        <w:t xml:space="preserve">Pani/Pana dane mogą być </w:t>
      </w:r>
      <w:r w:rsidR="00114945" w:rsidRPr="0022471A">
        <w:rPr>
          <w:sz w:val="20"/>
          <w:szCs w:val="20"/>
        </w:rPr>
        <w:t>przetwarzane w sposób zautomatyzowany i nie będą profilowane.</w:t>
      </w:r>
    </w:p>
    <w:p w:rsidR="00617933" w:rsidRDefault="00617933" w:rsidP="0022471A">
      <w:pPr>
        <w:pStyle w:val="NormalnyWeb"/>
        <w:spacing w:line="240" w:lineRule="auto"/>
        <w:jc w:val="both"/>
        <w:rPr>
          <w:sz w:val="20"/>
          <w:szCs w:val="20"/>
        </w:rPr>
      </w:pPr>
      <w:r w:rsidRPr="0022471A">
        <w:rPr>
          <w:b/>
          <w:sz w:val="20"/>
          <w:szCs w:val="20"/>
        </w:rPr>
        <w:t>12</w:t>
      </w:r>
      <w:r w:rsidRPr="0022471A">
        <w:rPr>
          <w:sz w:val="20"/>
          <w:szCs w:val="20"/>
        </w:rPr>
        <w:t>.</w:t>
      </w:r>
      <w:r w:rsidR="0022471A" w:rsidRPr="0022471A">
        <w:rPr>
          <w:sz w:val="20"/>
          <w:szCs w:val="20"/>
        </w:rPr>
        <w:t xml:space="preserve"> </w:t>
      </w:r>
      <w:r w:rsidR="00914279" w:rsidRPr="0022471A">
        <w:rPr>
          <w:bCs/>
          <w:sz w:val="20"/>
          <w:szCs w:val="20"/>
        </w:rPr>
        <w:t xml:space="preserve">Pani/Pana dane osobowe co do zasady nie </w:t>
      </w:r>
      <w:r w:rsidRPr="0022471A">
        <w:rPr>
          <w:bCs/>
          <w:sz w:val="20"/>
          <w:szCs w:val="20"/>
        </w:rPr>
        <w:t>są przekazywane poza Europejski Obszar Gospodarczy</w:t>
      </w:r>
      <w:r w:rsidR="00914279" w:rsidRPr="0022471A">
        <w:rPr>
          <w:bCs/>
          <w:sz w:val="20"/>
          <w:szCs w:val="20"/>
        </w:rPr>
        <w:t>.</w:t>
      </w:r>
      <w:r w:rsidR="00914279" w:rsidRPr="0022471A">
        <w:rPr>
          <w:rFonts w:eastAsia="Calibri-Light"/>
          <w:sz w:val="20"/>
          <w:szCs w:val="20"/>
        </w:rPr>
        <w:t xml:space="preserve"> </w:t>
      </w:r>
      <w:r w:rsidR="00914279" w:rsidRPr="0022471A">
        <w:rPr>
          <w:bCs/>
          <w:sz w:val="20"/>
          <w:szCs w:val="20"/>
        </w:rPr>
        <w:t>Przekazanie danych osobowych poza obszar EOG może</w:t>
      </w:r>
      <w:r w:rsidR="0022471A">
        <w:rPr>
          <w:bCs/>
          <w:sz w:val="20"/>
          <w:szCs w:val="20"/>
        </w:rPr>
        <w:t xml:space="preserve"> </w:t>
      </w:r>
      <w:r w:rsidR="00914279" w:rsidRPr="0022471A">
        <w:rPr>
          <w:bCs/>
          <w:sz w:val="20"/>
          <w:szCs w:val="20"/>
        </w:rPr>
        <w:t>jednak nastąpić, gdy będzie to konieczne w celu zrealizowania Pani/Pana wniosku</w:t>
      </w:r>
      <w:r w:rsidR="0022471A">
        <w:rPr>
          <w:bCs/>
          <w:sz w:val="20"/>
          <w:szCs w:val="20"/>
        </w:rPr>
        <w:t xml:space="preserve">                 - </w:t>
      </w:r>
      <w:r w:rsidR="00914279" w:rsidRPr="0022471A">
        <w:rPr>
          <w:bCs/>
          <w:sz w:val="20"/>
          <w:szCs w:val="20"/>
        </w:rPr>
        <w:t xml:space="preserve"> przy zastosowaniu </w:t>
      </w:r>
      <w:r w:rsidR="00914279" w:rsidRPr="0022471A">
        <w:rPr>
          <w:rStyle w:val="Pogrubienie"/>
          <w:b w:val="0"/>
          <w:sz w:val="20"/>
          <w:szCs w:val="20"/>
        </w:rPr>
        <w:t xml:space="preserve">standardowych klauzul umownych dotyczących przekazywania danych  poza EOG, zgodnie z </w:t>
      </w:r>
      <w:r w:rsidR="00914279" w:rsidRPr="0022471A">
        <w:rPr>
          <w:sz w:val="20"/>
          <w:szCs w:val="20"/>
        </w:rPr>
        <w:t xml:space="preserve">decyzją Komisji Europejskiej 2021/914 z dnia </w:t>
      </w:r>
      <w:r w:rsidR="0022471A" w:rsidRPr="0022471A">
        <w:rPr>
          <w:sz w:val="20"/>
          <w:szCs w:val="20"/>
        </w:rPr>
        <w:t>27 czerwca 2021.</w:t>
      </w:r>
    </w:p>
    <w:sectPr w:rsidR="00617933" w:rsidSect="002247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L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1A2"/>
    <w:multiLevelType w:val="hybridMultilevel"/>
    <w:tmpl w:val="BF860720"/>
    <w:lvl w:ilvl="0" w:tplc="34BC7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5BBC"/>
    <w:multiLevelType w:val="multilevel"/>
    <w:tmpl w:val="FE04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B7F15"/>
    <w:multiLevelType w:val="hybridMultilevel"/>
    <w:tmpl w:val="4E0E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96BD7"/>
    <w:multiLevelType w:val="hybridMultilevel"/>
    <w:tmpl w:val="C8B67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978E9"/>
    <w:multiLevelType w:val="hybridMultilevel"/>
    <w:tmpl w:val="A69E9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B2017"/>
    <w:multiLevelType w:val="hybridMultilevel"/>
    <w:tmpl w:val="F1DE544A"/>
    <w:lvl w:ilvl="0" w:tplc="34BC7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F7E56"/>
    <w:multiLevelType w:val="hybridMultilevel"/>
    <w:tmpl w:val="D5829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5AD5"/>
    <w:multiLevelType w:val="multilevel"/>
    <w:tmpl w:val="E1D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00966"/>
    <w:multiLevelType w:val="multilevel"/>
    <w:tmpl w:val="6D5E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54263"/>
    <w:multiLevelType w:val="multilevel"/>
    <w:tmpl w:val="040E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268F0"/>
    <w:multiLevelType w:val="hybridMultilevel"/>
    <w:tmpl w:val="23282486"/>
    <w:lvl w:ilvl="0" w:tplc="8AFC6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4B42"/>
    <w:rsid w:val="00064CD4"/>
    <w:rsid w:val="000854FB"/>
    <w:rsid w:val="000B396F"/>
    <w:rsid w:val="000B782A"/>
    <w:rsid w:val="00114945"/>
    <w:rsid w:val="00201FC4"/>
    <w:rsid w:val="0022471A"/>
    <w:rsid w:val="00312B91"/>
    <w:rsid w:val="00333DC0"/>
    <w:rsid w:val="003705C8"/>
    <w:rsid w:val="00451BC4"/>
    <w:rsid w:val="00493340"/>
    <w:rsid w:val="004D3F51"/>
    <w:rsid w:val="004F4F6E"/>
    <w:rsid w:val="00516298"/>
    <w:rsid w:val="005A1883"/>
    <w:rsid w:val="005A648D"/>
    <w:rsid w:val="0061665F"/>
    <w:rsid w:val="00617933"/>
    <w:rsid w:val="006F2040"/>
    <w:rsid w:val="007730D4"/>
    <w:rsid w:val="007947A1"/>
    <w:rsid w:val="0085484A"/>
    <w:rsid w:val="00872EF3"/>
    <w:rsid w:val="008905B0"/>
    <w:rsid w:val="00914279"/>
    <w:rsid w:val="00934DE9"/>
    <w:rsid w:val="00941768"/>
    <w:rsid w:val="0095716E"/>
    <w:rsid w:val="009602C6"/>
    <w:rsid w:val="00961197"/>
    <w:rsid w:val="009858FD"/>
    <w:rsid w:val="0099660D"/>
    <w:rsid w:val="00A105CA"/>
    <w:rsid w:val="00A24D01"/>
    <w:rsid w:val="00A41F11"/>
    <w:rsid w:val="00A7140A"/>
    <w:rsid w:val="00A7427C"/>
    <w:rsid w:val="00B23916"/>
    <w:rsid w:val="00B339D7"/>
    <w:rsid w:val="00B64A54"/>
    <w:rsid w:val="00C30405"/>
    <w:rsid w:val="00C304AD"/>
    <w:rsid w:val="00C441F4"/>
    <w:rsid w:val="00C65766"/>
    <w:rsid w:val="00CC190D"/>
    <w:rsid w:val="00CD2487"/>
    <w:rsid w:val="00CD4B42"/>
    <w:rsid w:val="00D0620B"/>
    <w:rsid w:val="00D10E9F"/>
    <w:rsid w:val="00DC05E9"/>
    <w:rsid w:val="00DF3473"/>
    <w:rsid w:val="00E12CAF"/>
    <w:rsid w:val="00F17993"/>
    <w:rsid w:val="00F3517B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4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4D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620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905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14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on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2022-03-21T05:16:00Z</cp:lastPrinted>
  <dcterms:created xsi:type="dcterms:W3CDTF">2022-03-17T10:12:00Z</dcterms:created>
  <dcterms:modified xsi:type="dcterms:W3CDTF">2022-03-21T05:20:00Z</dcterms:modified>
</cp:coreProperties>
</file>