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FA0F" w14:textId="2096D614" w:rsidR="00636D72" w:rsidRDefault="00636D72" w:rsidP="00636D72">
      <w:pPr>
        <w:spacing w:after="0"/>
        <w:jc w:val="right"/>
      </w:pPr>
      <w:r>
        <w:rPr>
          <w:noProof/>
          <w14:ligatures w14:val="standardContextual"/>
        </w:rPr>
        <w:drawing>
          <wp:anchor distT="0" distB="0" distL="0" distR="0" simplePos="0" relativeHeight="251658240" behindDoc="0" locked="0" layoutInCell="0" allowOverlap="1" wp14:anchorId="6613F199" wp14:editId="75D3CE47">
            <wp:simplePos x="0" y="0"/>
            <wp:positionH relativeFrom="column">
              <wp:posOffset>81915</wp:posOffset>
            </wp:positionH>
            <wp:positionV relativeFrom="paragraph">
              <wp:posOffset>0</wp:posOffset>
            </wp:positionV>
            <wp:extent cx="5760720" cy="641985"/>
            <wp:effectExtent l="0" t="0" r="0" b="5715"/>
            <wp:wrapTopAndBottom/>
            <wp:docPr id="272376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635" r="-70" b="-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0E60A" w14:textId="34B4CC37" w:rsidR="00EA2B13" w:rsidRPr="00EA2B13" w:rsidRDefault="00C02470" w:rsidP="00EA2B13">
      <w:pPr>
        <w:spacing w:after="0"/>
        <w:jc w:val="right"/>
      </w:pPr>
      <w:r>
        <w:t xml:space="preserve">    </w:t>
      </w:r>
      <w:r w:rsidR="00EA2B13" w:rsidRPr="00EA2B13">
        <w:t>.......................................</w:t>
      </w:r>
    </w:p>
    <w:p w14:paraId="68F5E765" w14:textId="63938E4A" w:rsidR="00EA2B13" w:rsidRPr="00EA2B13" w:rsidRDefault="00C02470" w:rsidP="00C0247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="004453B8">
        <w:rPr>
          <w:sz w:val="18"/>
          <w:szCs w:val="18"/>
        </w:rPr>
        <w:t>(</w:t>
      </w:r>
      <w:r w:rsidR="00EA2B13" w:rsidRPr="00EA2B13">
        <w:rPr>
          <w:sz w:val="18"/>
          <w:szCs w:val="18"/>
        </w:rPr>
        <w:t>miejscowość, data</w:t>
      </w:r>
      <w:r w:rsidR="004453B8">
        <w:rPr>
          <w:sz w:val="18"/>
          <w:szCs w:val="18"/>
        </w:rPr>
        <w:t>)</w:t>
      </w:r>
    </w:p>
    <w:p w14:paraId="0E8907F2" w14:textId="0FEEC9DF" w:rsidR="00EA2B13" w:rsidRPr="00EA2B13" w:rsidRDefault="00EA2B13" w:rsidP="00EA2B13">
      <w:r w:rsidRPr="00EA2B13">
        <w:t>Wnioskodawca</w:t>
      </w:r>
      <w:r>
        <w:t>:</w:t>
      </w:r>
    </w:p>
    <w:p w14:paraId="3CBAFEC2" w14:textId="77777777" w:rsidR="00EA2B13" w:rsidRPr="00EA2B13" w:rsidRDefault="00EA2B13" w:rsidP="00EA2B13">
      <w:r w:rsidRPr="00EA2B13">
        <w:t>...............................................</w:t>
      </w:r>
    </w:p>
    <w:p w14:paraId="4CE02445" w14:textId="634C3CC0" w:rsidR="00636D72" w:rsidRPr="00EA2B13" w:rsidRDefault="00EA2B13" w:rsidP="00EA2B13">
      <w:r w:rsidRPr="00EA2B13">
        <w:t>...............................................</w:t>
      </w:r>
    </w:p>
    <w:p w14:paraId="713FF8C2" w14:textId="77777777" w:rsidR="00EA2B13" w:rsidRPr="00EA2B13" w:rsidRDefault="00EA2B13" w:rsidP="00EA2B13">
      <w:pPr>
        <w:spacing w:after="0"/>
      </w:pPr>
      <w:r w:rsidRPr="00EA2B13">
        <w:t>...............................................</w:t>
      </w:r>
    </w:p>
    <w:p w14:paraId="58FA7CAB" w14:textId="41C34527" w:rsidR="00EA2B13" w:rsidRPr="00EA2B13" w:rsidRDefault="004453B8" w:rsidP="00EA2B13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EA2B13" w:rsidRPr="00EA2B13">
        <w:rPr>
          <w:sz w:val="18"/>
          <w:szCs w:val="18"/>
        </w:rPr>
        <w:t>imię, nazwisko lub nazwa, adres</w:t>
      </w:r>
      <w:r>
        <w:rPr>
          <w:sz w:val="18"/>
          <w:szCs w:val="18"/>
        </w:rPr>
        <w:t>)</w:t>
      </w:r>
    </w:p>
    <w:p w14:paraId="1C8D8E81" w14:textId="77777777" w:rsidR="00EA2B13" w:rsidRPr="00EA2B13" w:rsidRDefault="00EA2B13" w:rsidP="00EA2B13">
      <w:pPr>
        <w:spacing w:after="0"/>
      </w:pPr>
      <w:r w:rsidRPr="00EA2B13">
        <w:t>...............................................</w:t>
      </w:r>
    </w:p>
    <w:p w14:paraId="7DA0B14B" w14:textId="7EC12FC9" w:rsidR="00EA2B13" w:rsidRPr="00EA2B13" w:rsidRDefault="004453B8" w:rsidP="00EA2B13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EA2B13" w:rsidRPr="00EA2B13">
        <w:rPr>
          <w:sz w:val="18"/>
          <w:szCs w:val="18"/>
        </w:rPr>
        <w:t xml:space="preserve">tel. </w:t>
      </w:r>
      <w:r w:rsidRPr="00EA2B13">
        <w:rPr>
          <w:sz w:val="18"/>
          <w:szCs w:val="18"/>
        </w:rPr>
        <w:t>K</w:t>
      </w:r>
      <w:r w:rsidR="00EA2B13" w:rsidRPr="00EA2B13">
        <w:rPr>
          <w:sz w:val="18"/>
          <w:szCs w:val="18"/>
        </w:rPr>
        <w:t>ontaktowy</w:t>
      </w:r>
      <w:r>
        <w:rPr>
          <w:sz w:val="18"/>
          <w:szCs w:val="18"/>
        </w:rPr>
        <w:t xml:space="preserve"> i/lub e-mail)</w:t>
      </w:r>
    </w:p>
    <w:tbl>
      <w:tblPr>
        <w:tblpPr w:leftFromText="141" w:rightFromText="141" w:vertAnchor="page" w:horzAnchor="margin" w:tblpY="5551"/>
        <w:tblW w:w="9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479"/>
        <w:gridCol w:w="290"/>
        <w:gridCol w:w="1015"/>
        <w:gridCol w:w="1586"/>
        <w:gridCol w:w="2966"/>
      </w:tblGrid>
      <w:tr w:rsidR="00636D72" w:rsidRPr="00B11F8F" w14:paraId="79EF9063" w14:textId="77777777" w:rsidTr="00636D72">
        <w:trPr>
          <w:gridAfter w:val="1"/>
          <w:wAfter w:w="2966" w:type="dxa"/>
          <w:trHeight w:val="146"/>
        </w:trPr>
        <w:tc>
          <w:tcPr>
            <w:tcW w:w="1885" w:type="dxa"/>
            <w:noWrap/>
            <w:vAlign w:val="bottom"/>
            <w:hideMark/>
          </w:tcPr>
          <w:p w14:paraId="27E63DE6" w14:textId="77777777" w:rsidR="00636D72" w:rsidRPr="00B11F8F" w:rsidRDefault="00636D72" w:rsidP="00636D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14:paraId="46E16FAE" w14:textId="77777777" w:rsidR="00636D72" w:rsidRPr="00B11F8F" w:rsidRDefault="00636D72" w:rsidP="00636D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14:paraId="518638DB" w14:textId="77777777" w:rsidR="00636D72" w:rsidRPr="00B11F8F" w:rsidRDefault="00636D72" w:rsidP="00636D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5" w:type="dxa"/>
            <w:noWrap/>
            <w:vAlign w:val="bottom"/>
            <w:hideMark/>
          </w:tcPr>
          <w:p w14:paraId="254010D0" w14:textId="77777777" w:rsidR="00636D72" w:rsidRPr="00B11F8F" w:rsidRDefault="00636D72" w:rsidP="00636D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6" w:type="dxa"/>
            <w:noWrap/>
            <w:vAlign w:val="bottom"/>
            <w:hideMark/>
          </w:tcPr>
          <w:p w14:paraId="25D1BA94" w14:textId="77777777" w:rsidR="00636D72" w:rsidRPr="00B11F8F" w:rsidRDefault="00636D72" w:rsidP="00636D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36D72" w:rsidRPr="00B11F8F" w14:paraId="7982CCF4" w14:textId="77777777" w:rsidTr="00636D72">
        <w:trPr>
          <w:trHeight w:val="315"/>
        </w:trPr>
        <w:tc>
          <w:tcPr>
            <w:tcW w:w="9221" w:type="dxa"/>
            <w:gridSpan w:val="6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10E2" w14:textId="77777777" w:rsidR="00636D72" w:rsidRDefault="00636D72" w:rsidP="00636D7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14:paraId="1D2BB619" w14:textId="38140E9C" w:rsidR="00636D72" w:rsidRPr="00EA2B13" w:rsidRDefault="00636D72" w:rsidP="00636D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</w:pPr>
            <w:r w:rsidRPr="00EA2B13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 xml:space="preserve">ZGŁOSZENIE BARIERY ARCHITEKTONICZNEJ </w:t>
            </w:r>
            <w:r w:rsidRPr="00EA2B13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br/>
              <w:t xml:space="preserve">NA TERENIE </w:t>
            </w:r>
            <w:r w:rsidR="001F3836">
              <w:rPr>
                <w:rFonts w:eastAsia="Times New Roman" w:cs="Calibri"/>
                <w:b/>
                <w:bCs/>
                <w:color w:val="000000"/>
                <w:sz w:val="26"/>
                <w:szCs w:val="26"/>
              </w:rPr>
              <w:t>GMINY PAWŁOWICE</w:t>
            </w:r>
          </w:p>
          <w:p w14:paraId="30F5AAA2" w14:textId="77777777" w:rsidR="00636D72" w:rsidRDefault="00636D72" w:rsidP="00636D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  <w:p w14:paraId="5B9FE29D" w14:textId="77777777" w:rsidR="00636D72" w:rsidRDefault="00636D72" w:rsidP="00636D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  <w:p w14:paraId="1FC5921B" w14:textId="77777777" w:rsidR="00636D72" w:rsidRPr="00B11F8F" w:rsidRDefault="00636D72" w:rsidP="00636D72">
            <w:pPr>
              <w:spacing w:after="0" w:line="240" w:lineRule="auto"/>
              <w:ind w:left="-2192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</w:tbl>
    <w:p w14:paraId="3181F852" w14:textId="77777777" w:rsidR="00EA2B13" w:rsidRDefault="00EA2B13"/>
    <w:p w14:paraId="25D11C25" w14:textId="2738FA04" w:rsidR="00EA2B13" w:rsidRDefault="00EA2B13" w:rsidP="00EA2B13">
      <w:pPr>
        <w:pStyle w:val="Akapitzlist"/>
        <w:numPr>
          <w:ilvl w:val="0"/>
          <w:numId w:val="1"/>
        </w:numPr>
        <w:spacing w:after="0" w:line="480" w:lineRule="auto"/>
      </w:pPr>
      <w:r>
        <w:t xml:space="preserve">Lokalizacja: </w:t>
      </w:r>
    </w:p>
    <w:p w14:paraId="36B86333" w14:textId="6C4CB681" w:rsidR="00EA2B13" w:rsidRDefault="00EA2B13" w:rsidP="00EA2B13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………………………………………………………………………………………………………………………………………….…..</w:t>
      </w:r>
    </w:p>
    <w:p w14:paraId="04C05D6B" w14:textId="77777777" w:rsidR="00EA2B13" w:rsidRDefault="00EA2B13" w:rsidP="004453B8">
      <w:pPr>
        <w:spacing w:after="0" w:line="240" w:lineRule="auto"/>
      </w:pPr>
      <w:r>
        <w:t>………………………………………………………………………………………………………………………………………….…..</w:t>
      </w:r>
    </w:p>
    <w:p w14:paraId="14B938BE" w14:textId="452EA05E" w:rsidR="00EA2B13" w:rsidRDefault="004453B8" w:rsidP="00EA2B13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EA2B13" w:rsidRPr="00EA2B13">
        <w:rPr>
          <w:sz w:val="18"/>
          <w:szCs w:val="18"/>
        </w:rPr>
        <w:t>miejscowość, ulica, numer budynku lub opis lokalizacji miejsca z barierą architektoniczną</w:t>
      </w:r>
      <w:r>
        <w:rPr>
          <w:sz w:val="18"/>
          <w:szCs w:val="18"/>
        </w:rPr>
        <w:t>)</w:t>
      </w:r>
    </w:p>
    <w:p w14:paraId="2D7FC81B" w14:textId="77777777" w:rsidR="00EA2B13" w:rsidRPr="00EA2B13" w:rsidRDefault="00EA2B13" w:rsidP="00EA2B13">
      <w:pPr>
        <w:ind w:left="1276"/>
        <w:jc w:val="center"/>
        <w:rPr>
          <w:sz w:val="18"/>
          <w:szCs w:val="18"/>
        </w:rPr>
      </w:pPr>
    </w:p>
    <w:p w14:paraId="2C984438" w14:textId="48B4AE49" w:rsidR="00EA2B13" w:rsidRDefault="00EA2B13" w:rsidP="00EA2B13">
      <w:pPr>
        <w:pStyle w:val="Akapitzlist"/>
        <w:numPr>
          <w:ilvl w:val="0"/>
          <w:numId w:val="1"/>
        </w:numPr>
      </w:pPr>
      <w:r>
        <w:t>Opis bariery architektonicznej:</w:t>
      </w:r>
    </w:p>
    <w:p w14:paraId="3723596A" w14:textId="77777777" w:rsidR="00EA2B13" w:rsidRDefault="00EA2B13" w:rsidP="00EA2B13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………………………………………………………………………………………………………………………………………….…..</w:t>
      </w:r>
    </w:p>
    <w:p w14:paraId="622A0B5A" w14:textId="77777777" w:rsidR="00EA2B13" w:rsidRDefault="00EA2B13" w:rsidP="00EA2B13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………………………………………………………………………………………………………………………………………….…..</w:t>
      </w:r>
    </w:p>
    <w:p w14:paraId="02025F5B" w14:textId="77777777" w:rsidR="00EA2B13" w:rsidRDefault="00EA2B13" w:rsidP="00EA2B13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………………………………………………………………………………………………………………………………………….…..</w:t>
      </w:r>
    </w:p>
    <w:p w14:paraId="5E0B52E0" w14:textId="1E9A7108" w:rsidR="00EA2B13" w:rsidRDefault="00EA2B13" w:rsidP="00EA2B13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</w:t>
      </w:r>
    </w:p>
    <w:p w14:paraId="04A4F616" w14:textId="1F303D7C" w:rsidR="0023524A" w:rsidRDefault="0023524A" w:rsidP="0023524A">
      <w:pPr>
        <w:spacing w:after="0" w:line="480" w:lineRule="auto"/>
      </w:pPr>
      <w:r>
        <w:t>………………………………………………………………………………………………………………………………………….….</w:t>
      </w:r>
    </w:p>
    <w:p w14:paraId="426BE540" w14:textId="44929221" w:rsidR="00EA2B13" w:rsidRDefault="00EA2B13" w:rsidP="00EA2B13">
      <w:pPr>
        <w:pStyle w:val="Akapitzlist"/>
        <w:numPr>
          <w:ilvl w:val="0"/>
          <w:numId w:val="1"/>
        </w:numPr>
      </w:pPr>
      <w:r>
        <w:t xml:space="preserve">Dokumentacja fotograficzna: </w:t>
      </w:r>
    </w:p>
    <w:p w14:paraId="463E6B4A" w14:textId="77777777" w:rsidR="0023524A" w:rsidRDefault="0023524A" w:rsidP="0023524A">
      <w:pPr>
        <w:ind w:left="360"/>
      </w:pPr>
    </w:p>
    <w:p w14:paraId="1FF4FC6F" w14:textId="77777777" w:rsidR="00EA2B13" w:rsidRDefault="00EA2B13" w:rsidP="00EA2B13"/>
    <w:p w14:paraId="4505D625" w14:textId="77777777" w:rsidR="00EA2B13" w:rsidRDefault="00EA2B13" w:rsidP="00EA2B13"/>
    <w:p w14:paraId="561815AC" w14:textId="77777777" w:rsidR="00EA2B13" w:rsidRDefault="00EA2B13" w:rsidP="00EA2B13"/>
    <w:p w14:paraId="4150478C" w14:textId="77777777" w:rsidR="00EA2B13" w:rsidRDefault="00EA2B13" w:rsidP="00EA2B13"/>
    <w:p w14:paraId="1999616A" w14:textId="77777777" w:rsidR="00C02470" w:rsidRDefault="00C02470" w:rsidP="00636D72">
      <w:pPr>
        <w:pStyle w:val="Textbody"/>
        <w:spacing w:after="0" w:line="240" w:lineRule="auto"/>
        <w:rPr>
          <w:rFonts w:ascii="Verdana" w:hAnsi="Verdana"/>
          <w:b/>
          <w:sz w:val="20"/>
          <w:szCs w:val="20"/>
          <w:lang w:val="pl-PL"/>
        </w:rPr>
      </w:pPr>
    </w:p>
    <w:p w14:paraId="0210C0E9" w14:textId="77777777" w:rsidR="00636D72" w:rsidRDefault="00636D72" w:rsidP="00636D72">
      <w:pPr>
        <w:pStyle w:val="Textbody"/>
        <w:spacing w:after="0" w:line="240" w:lineRule="auto"/>
        <w:rPr>
          <w:rFonts w:ascii="Verdana" w:hAnsi="Verdana"/>
          <w:b/>
          <w:sz w:val="20"/>
          <w:szCs w:val="20"/>
          <w:lang w:val="pl-PL"/>
        </w:rPr>
      </w:pPr>
    </w:p>
    <w:p w14:paraId="090A8F8A" w14:textId="3ED201BC" w:rsidR="00EA2B13" w:rsidRDefault="00EA2B13" w:rsidP="00EA2B13">
      <w:pPr>
        <w:pStyle w:val="Textbody"/>
        <w:spacing w:after="0" w:line="240" w:lineRule="auto"/>
        <w:jc w:val="center"/>
        <w:rPr>
          <w:rFonts w:ascii="Verdana" w:hAnsi="Verdana"/>
          <w:b/>
          <w:sz w:val="20"/>
          <w:szCs w:val="20"/>
          <w:lang w:val="pl-PL"/>
        </w:rPr>
      </w:pPr>
      <w:r w:rsidRPr="00B90E23">
        <w:rPr>
          <w:rFonts w:ascii="Verdana" w:hAnsi="Verdana"/>
          <w:b/>
          <w:sz w:val="20"/>
          <w:szCs w:val="20"/>
          <w:lang w:val="pl-PL"/>
        </w:rPr>
        <w:t>Klauzula informacyjna o przetwarz</w:t>
      </w:r>
      <w:r>
        <w:rPr>
          <w:rFonts w:ascii="Verdana" w:hAnsi="Verdana"/>
          <w:b/>
          <w:sz w:val="20"/>
          <w:szCs w:val="20"/>
          <w:lang w:val="pl-PL"/>
        </w:rPr>
        <w:t>a</w:t>
      </w:r>
      <w:r w:rsidRPr="00B90E23">
        <w:rPr>
          <w:rFonts w:ascii="Verdana" w:hAnsi="Verdana"/>
          <w:b/>
          <w:sz w:val="20"/>
          <w:szCs w:val="20"/>
          <w:lang w:val="pl-PL"/>
        </w:rPr>
        <w:t>niu danych osobowych</w:t>
      </w:r>
    </w:p>
    <w:p w14:paraId="0ECFCA01" w14:textId="77777777" w:rsidR="004453B8" w:rsidRPr="00B90E23" w:rsidRDefault="004453B8" w:rsidP="00EA2B13">
      <w:pPr>
        <w:pStyle w:val="Textbody"/>
        <w:spacing w:after="0" w:line="240" w:lineRule="auto"/>
        <w:jc w:val="center"/>
        <w:rPr>
          <w:rFonts w:ascii="Verdana" w:hAnsi="Verdana"/>
          <w:b/>
          <w:sz w:val="20"/>
          <w:szCs w:val="20"/>
          <w:lang w:val="pl-PL"/>
        </w:rPr>
      </w:pPr>
    </w:p>
    <w:p w14:paraId="75315BF3" w14:textId="7F71FD58" w:rsidR="00EA2B13" w:rsidRPr="00B90E23" w:rsidRDefault="00EA2B13" w:rsidP="00EA2B13">
      <w:pPr>
        <w:pStyle w:val="Textbody"/>
        <w:spacing w:after="0" w:line="240" w:lineRule="auto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   Zgodnie z art. 13 ust.1 i 2 Rozporządzenia Parlamentu Europejskiego i Rady (UE) 2016/</w:t>
      </w:r>
      <w:r w:rsidR="00514A55" w:rsidRPr="00B90E23">
        <w:rPr>
          <w:rFonts w:ascii="Verdana" w:hAnsi="Verdana"/>
          <w:sz w:val="20"/>
          <w:szCs w:val="20"/>
          <w:lang w:val="pl-PL"/>
        </w:rPr>
        <w:t>679 z</w:t>
      </w:r>
      <w:r w:rsidRPr="00B90E23">
        <w:rPr>
          <w:rFonts w:ascii="Verdana" w:hAnsi="Verdana"/>
          <w:sz w:val="20"/>
          <w:szCs w:val="20"/>
          <w:lang w:val="pl-PL"/>
        </w:rPr>
        <w:t xml:space="preserve"> dnia 27 kwietnia  2016 r. w sprawie ochrony osób fizycznych w związku </w:t>
      </w:r>
      <w:r w:rsidR="00636D72">
        <w:rPr>
          <w:rFonts w:ascii="Verdana" w:hAnsi="Verdana"/>
          <w:sz w:val="20"/>
          <w:szCs w:val="20"/>
          <w:lang w:val="pl-PL"/>
        </w:rPr>
        <w:br/>
      </w:r>
      <w:r w:rsidRPr="00B90E23">
        <w:rPr>
          <w:rFonts w:ascii="Verdana" w:hAnsi="Verdana"/>
          <w:sz w:val="20"/>
          <w:szCs w:val="20"/>
          <w:lang w:val="pl-PL"/>
        </w:rPr>
        <w:t>z przetwarzaniem danych osobowych i w sprawie swobodnego przepływu takich danych oraz uchylenia dyrektywy 95/46/WE (ogólne rozporządzenie o ochronie danych – RODO)  (Dz. Urz. UE L 2016 Nr 119, s.1) informuję, że:</w:t>
      </w:r>
    </w:p>
    <w:p w14:paraId="01A169AD" w14:textId="57C56BD5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Administratorem danych osobowych jest </w:t>
      </w:r>
      <w:r w:rsidRPr="00B90E23">
        <w:rPr>
          <w:rStyle w:val="StrongEmphasis"/>
          <w:rFonts w:ascii="Verdana" w:hAnsi="Verdana"/>
          <w:b w:val="0"/>
          <w:bCs w:val="0"/>
          <w:sz w:val="20"/>
          <w:szCs w:val="20"/>
          <w:lang w:val="pl-PL"/>
        </w:rPr>
        <w:t xml:space="preserve">Wójt Gminy Pawłowice z siedzibą </w:t>
      </w:r>
      <w:r w:rsidR="00636D72">
        <w:rPr>
          <w:rStyle w:val="StrongEmphasis"/>
          <w:rFonts w:ascii="Verdana" w:hAnsi="Verdana"/>
          <w:b w:val="0"/>
          <w:bCs w:val="0"/>
          <w:sz w:val="20"/>
          <w:szCs w:val="20"/>
          <w:lang w:val="pl-PL"/>
        </w:rPr>
        <w:br/>
      </w:r>
      <w:r w:rsidRPr="00B90E23">
        <w:rPr>
          <w:rStyle w:val="StrongEmphasis"/>
          <w:rFonts w:ascii="Verdana" w:hAnsi="Verdana"/>
          <w:b w:val="0"/>
          <w:bCs w:val="0"/>
          <w:sz w:val="20"/>
          <w:szCs w:val="20"/>
          <w:lang w:val="pl-PL"/>
        </w:rPr>
        <w:t xml:space="preserve">w </w:t>
      </w:r>
      <w:r w:rsidRPr="00B90E23">
        <w:rPr>
          <w:rFonts w:ascii="Verdana" w:hAnsi="Verdana"/>
          <w:sz w:val="20"/>
          <w:szCs w:val="20"/>
          <w:lang w:val="pl-PL"/>
        </w:rPr>
        <w:t xml:space="preserve"> Urzędzie  Gminy Pawłowice, ul. </w:t>
      </w:r>
      <w:r w:rsidRPr="00B90E23">
        <w:rPr>
          <w:rFonts w:ascii="Verdana" w:hAnsi="Verdana"/>
          <w:sz w:val="20"/>
          <w:szCs w:val="20"/>
        </w:rPr>
        <w:t xml:space="preserve">Zjednoczenia 60, 43-250 Pawłowice, tel. 32 47- 56-300, adres e-mail: </w:t>
      </w:r>
      <w:hyperlink r:id="rId6" w:history="1">
        <w:r w:rsidRPr="00B90E23">
          <w:rPr>
            <w:rStyle w:val="Internetlink"/>
            <w:rFonts w:ascii="Verdana" w:hAnsi="Verdana"/>
            <w:sz w:val="20"/>
            <w:szCs w:val="20"/>
          </w:rPr>
          <w:t>gmina@pawlowice.pl</w:t>
        </w:r>
      </w:hyperlink>
      <w:r w:rsidRPr="00B90E23">
        <w:rPr>
          <w:rFonts w:ascii="Verdana" w:hAnsi="Verdana"/>
          <w:sz w:val="20"/>
          <w:szCs w:val="20"/>
        </w:rPr>
        <w:t>;</w:t>
      </w:r>
    </w:p>
    <w:p w14:paraId="285FB0A5" w14:textId="77777777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Dane kontaktowe Inspektora Ochrony Danych: ul. Zjednoczenia 60, 43-250 Pawłowice,   tel. 32 47- 56-312, adres e-mail: </w:t>
      </w:r>
      <w:hyperlink r:id="rId7" w:history="1">
        <w:r w:rsidRPr="00B90E23">
          <w:rPr>
            <w:rStyle w:val="Internetlink"/>
            <w:rFonts w:ascii="Verdana" w:hAnsi="Verdana"/>
            <w:sz w:val="20"/>
            <w:szCs w:val="20"/>
            <w:lang w:val="pl-PL"/>
          </w:rPr>
          <w:t>i.kielkowska@pawlowice.pl</w:t>
        </w:r>
      </w:hyperlink>
      <w:r w:rsidRPr="00B90E23">
        <w:rPr>
          <w:rFonts w:ascii="Verdana" w:hAnsi="Verdana"/>
          <w:sz w:val="20"/>
          <w:szCs w:val="20"/>
          <w:lang w:val="pl-PL"/>
        </w:rPr>
        <w:t>;</w:t>
      </w:r>
    </w:p>
    <w:p w14:paraId="7A087684" w14:textId="251D179C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Dane osobowe, </w:t>
      </w:r>
      <w:r w:rsidR="00636D72" w:rsidRPr="00B90E23">
        <w:rPr>
          <w:rFonts w:ascii="Verdana" w:hAnsi="Verdana"/>
          <w:sz w:val="20"/>
          <w:szCs w:val="20"/>
          <w:lang w:val="pl-PL"/>
        </w:rPr>
        <w:t>będą</w:t>
      </w:r>
      <w:r w:rsidRPr="00B90E23">
        <w:rPr>
          <w:rFonts w:ascii="Verdana" w:hAnsi="Verdana"/>
          <w:sz w:val="20"/>
          <w:szCs w:val="20"/>
          <w:lang w:val="pl-PL"/>
        </w:rPr>
        <w:t xml:space="preserve"> przetwarzane w celu realizacji ustawowych zadań Administratora w zakresie </w:t>
      </w:r>
      <w:r>
        <w:rPr>
          <w:rFonts w:ascii="Verdana" w:hAnsi="Verdana"/>
          <w:sz w:val="20"/>
          <w:szCs w:val="20"/>
          <w:lang w:val="pl-PL"/>
        </w:rPr>
        <w:t>likwidacji barier architektonicznych.</w:t>
      </w:r>
    </w:p>
    <w:p w14:paraId="31B7A3B9" w14:textId="77777777" w:rsidR="00EA2B13" w:rsidRPr="00B90E23" w:rsidRDefault="00EA2B13" w:rsidP="00EA2B13">
      <w:pPr>
        <w:pStyle w:val="Textbody"/>
        <w:spacing w:after="0" w:line="240" w:lineRule="auto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>Podstawę prawną przetwarzania Pani/Pana danych osobowych stanowią przepisy art. 6 ust. 1 lit.  c) i e) RODO w związku z przepisami ustawy z dnia 8 marca 1990 r. o samorządzie gminnym:</w:t>
      </w:r>
    </w:p>
    <w:p w14:paraId="6D10B284" w14:textId="77777777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color w:val="000000"/>
          <w:sz w:val="20"/>
          <w:szCs w:val="20"/>
          <w:lang w:val="pl-PL"/>
        </w:rPr>
        <w:t>Przetwarzane dane osobowe nie będą przekazane państwom trzecim, organizacjom międzynarodowym;</w:t>
      </w:r>
    </w:p>
    <w:p w14:paraId="349D68A4" w14:textId="548532B2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Dane osobowe nie będą udostępniane podmiotom innym niż upoważnione </w:t>
      </w:r>
      <w:r w:rsidR="004453B8">
        <w:rPr>
          <w:rFonts w:ascii="Verdana" w:hAnsi="Verdana"/>
          <w:sz w:val="20"/>
          <w:szCs w:val="20"/>
          <w:lang w:val="pl-PL"/>
        </w:rPr>
        <w:br/>
      </w:r>
      <w:r w:rsidRPr="00B90E23">
        <w:rPr>
          <w:rFonts w:ascii="Verdana" w:hAnsi="Verdana"/>
          <w:sz w:val="20"/>
          <w:szCs w:val="20"/>
          <w:lang w:val="pl-PL"/>
        </w:rPr>
        <w:t>na podstawie przepisów prawa. Dane osobowe mogą być udostępnione innym podmiotom działającym na zlecenie Administratora dostarczającym oprogramowanie komputerowe, świadczącym usługi serwisowe, prawne, bankowe i inne na podstawie umów powierzenia przetwarzania danych</w:t>
      </w:r>
      <w:r w:rsidRPr="00B90E23">
        <w:rPr>
          <w:rFonts w:ascii="Verdana" w:hAnsi="Verdana"/>
          <w:color w:val="000000"/>
          <w:sz w:val="20"/>
          <w:szCs w:val="20"/>
          <w:lang w:val="pl-PL"/>
        </w:rPr>
        <w:t>;</w:t>
      </w:r>
    </w:p>
    <w:p w14:paraId="15C42AA1" w14:textId="14F6C88F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color w:val="000000"/>
          <w:sz w:val="20"/>
          <w:szCs w:val="20"/>
          <w:lang w:val="pl-PL"/>
        </w:rPr>
        <w:t xml:space="preserve">Przetwarzane dane osobowe będą przechowywane przez okres niezbędny </w:t>
      </w:r>
      <w:r w:rsidR="004453B8">
        <w:rPr>
          <w:rFonts w:ascii="Verdana" w:hAnsi="Verdana"/>
          <w:color w:val="000000"/>
          <w:sz w:val="20"/>
          <w:szCs w:val="20"/>
          <w:lang w:val="pl-PL"/>
        </w:rPr>
        <w:br/>
      </w:r>
      <w:r w:rsidRPr="00B90E23">
        <w:rPr>
          <w:rFonts w:ascii="Verdana" w:hAnsi="Verdana"/>
          <w:color w:val="000000"/>
          <w:sz w:val="20"/>
          <w:szCs w:val="20"/>
          <w:lang w:val="pl-PL"/>
        </w:rPr>
        <w:t>do realizacji celu, wskazanego w pkt 3, lecz nie krócej niż okres wskazany w przepisach Rozporz</w:t>
      </w:r>
      <w:r w:rsidRPr="00B90E23">
        <w:rPr>
          <w:rFonts w:ascii="Verdana" w:hAnsi="Verdana"/>
          <w:sz w:val="20"/>
          <w:szCs w:val="20"/>
          <w:lang w:val="pl-PL"/>
        </w:rPr>
        <w:t>ądzenia Prezesa Rady Ministrów w sprawie instrukcji kancelaryjnej, jednolitych rzeczowych wykazów akt oraz instrukcji w sprawie organizacji i zakresu działania archiwów zakładowych z dnia 18 stycznia 2011 r.;</w:t>
      </w:r>
    </w:p>
    <w:p w14:paraId="21A42E2B" w14:textId="5A78CD05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Obowiązek podania danych osobowych jest wymogiem ustawowym określonym </w:t>
      </w:r>
      <w:r w:rsidR="004453B8">
        <w:rPr>
          <w:rFonts w:ascii="Verdana" w:hAnsi="Verdana"/>
          <w:sz w:val="20"/>
          <w:szCs w:val="20"/>
          <w:lang w:val="pl-PL"/>
        </w:rPr>
        <w:br/>
      </w:r>
      <w:r w:rsidRPr="00B90E23">
        <w:rPr>
          <w:rFonts w:ascii="Verdana" w:hAnsi="Verdana"/>
          <w:sz w:val="20"/>
          <w:szCs w:val="20"/>
          <w:lang w:val="pl-PL"/>
        </w:rPr>
        <w:t>w przepisach ww. ustaw, konsekwencją ich niepodania jest brak możliwości realizacji celu wskazanego w pkt. 3. Podanie danych kontaktowych, tj. numeru telefonu oraz adresu poczty elektronicznej jest dobrowolne i konsekwencją ich niepodania może być utrudnienie w bieżących kontaktach;</w:t>
      </w:r>
    </w:p>
    <w:p w14:paraId="328BECA2" w14:textId="675E260F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W związku z przetwarzaniem danych osobowych przysługują następujące prawa: prawo dostępu do danych osobowych,   prawo do żądania sprostowania (poprawiania) danych osobowych, prawo do żądania usunięcia danych osobowych </w:t>
      </w:r>
      <w:r w:rsidR="004453B8">
        <w:rPr>
          <w:rFonts w:ascii="Verdana" w:hAnsi="Verdana"/>
          <w:sz w:val="20"/>
          <w:szCs w:val="20"/>
          <w:lang w:val="pl-PL"/>
        </w:rPr>
        <w:br/>
      </w:r>
      <w:r w:rsidRPr="00B90E23">
        <w:rPr>
          <w:rFonts w:ascii="Verdana" w:hAnsi="Verdana"/>
          <w:sz w:val="20"/>
          <w:szCs w:val="20"/>
          <w:lang w:val="pl-PL"/>
        </w:rPr>
        <w:t>(tzw. prawo do bycia zapomnianym,  prawo do żądania ograniczenia przetwarzania danych osobowych, prawo do przenoszenia danych,   prawo sprzeciwu wobec przetwarzania – przy czym możliwość (zakres i sytuacje) skorzystania z wymienionych praw uzależniona jest  od spełniania przesłanek określonych w przepisach prawa oraz podstawy prawnej i celu przetwarzania danych osobowych;</w:t>
      </w:r>
    </w:p>
    <w:p w14:paraId="3D01C17E" w14:textId="77777777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color w:val="000000"/>
          <w:sz w:val="20"/>
          <w:szCs w:val="20"/>
          <w:lang w:val="pl-PL"/>
        </w:rPr>
        <w:t>Dane osobowe nie będą przetwarzane w sposób zautomatyzowany, w tym również w formie profilowania;</w:t>
      </w:r>
    </w:p>
    <w:p w14:paraId="0768D2EC" w14:textId="21E70736" w:rsidR="00EA2B13" w:rsidRPr="00B90E23" w:rsidRDefault="00EA2B13" w:rsidP="00EA2B13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  <w:lang w:val="pl-PL"/>
        </w:rPr>
      </w:pPr>
      <w:r w:rsidRPr="00B90E23">
        <w:rPr>
          <w:rFonts w:ascii="Verdana" w:hAnsi="Verdana"/>
          <w:sz w:val="20"/>
          <w:szCs w:val="20"/>
          <w:lang w:val="pl-PL"/>
        </w:rPr>
        <w:t xml:space="preserve">W związku z przetwarzaniem danych osobowych przysługuje </w:t>
      </w:r>
      <w:r w:rsidRPr="00B90E23">
        <w:rPr>
          <w:rFonts w:ascii="Verdana" w:eastAsia="Lucida Sans Unicode" w:hAnsi="Verdana"/>
          <w:color w:val="000000"/>
          <w:kern w:val="0"/>
          <w:sz w:val="20"/>
          <w:szCs w:val="20"/>
          <w:lang w:val="pl-PL"/>
        </w:rPr>
        <w:t xml:space="preserve">prawo wniesienia skargi do organu nadzorczego – prezesa Urzędu Ochrony Danych Osobowych, </w:t>
      </w:r>
      <w:r w:rsidR="004453B8">
        <w:rPr>
          <w:rFonts w:ascii="Verdana" w:eastAsia="Lucida Sans Unicode" w:hAnsi="Verdana"/>
          <w:color w:val="000000"/>
          <w:kern w:val="0"/>
          <w:sz w:val="20"/>
          <w:szCs w:val="20"/>
          <w:lang w:val="pl-PL"/>
        </w:rPr>
        <w:br/>
      </w:r>
      <w:r w:rsidRPr="00B90E23">
        <w:rPr>
          <w:rFonts w:ascii="Verdana" w:eastAsia="Lucida Sans Unicode" w:hAnsi="Verdana"/>
          <w:color w:val="000000"/>
          <w:kern w:val="0"/>
          <w:sz w:val="20"/>
          <w:szCs w:val="20"/>
          <w:lang w:val="pl-PL"/>
        </w:rPr>
        <w:t>gdy przetwarzanie danych osobowych, narusza przepisy ogólnego rozporządzenia o ochronie danych osobowych z dnia 27 kwietnia 2016 r.</w:t>
      </w:r>
    </w:p>
    <w:p w14:paraId="5B705A89" w14:textId="77777777" w:rsidR="00EA2B13" w:rsidRPr="00B90E23" w:rsidRDefault="00EA2B13" w:rsidP="00EA2B13">
      <w:pPr>
        <w:pStyle w:val="Nagwek"/>
        <w:tabs>
          <w:tab w:val="clear" w:pos="4536"/>
          <w:tab w:val="clear" w:pos="9072"/>
        </w:tabs>
      </w:pPr>
      <w:r w:rsidRPr="00B90E23">
        <w:t xml:space="preserve">                  </w:t>
      </w:r>
    </w:p>
    <w:p w14:paraId="20055E97" w14:textId="77777777" w:rsidR="00EA2B13" w:rsidRDefault="00EA2B13" w:rsidP="00EA2B13"/>
    <w:sectPr w:rsidR="00EA2B13" w:rsidSect="00EA2B1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B4DED"/>
    <w:multiLevelType w:val="hybridMultilevel"/>
    <w:tmpl w:val="B62C6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7513D"/>
    <w:multiLevelType w:val="multilevel"/>
    <w:tmpl w:val="98266EB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10524">
    <w:abstractNumId w:val="0"/>
  </w:num>
  <w:num w:numId="2" w16cid:durableId="213571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13"/>
    <w:rsid w:val="00062BA4"/>
    <w:rsid w:val="0010042C"/>
    <w:rsid w:val="001F3836"/>
    <w:rsid w:val="0023524A"/>
    <w:rsid w:val="002F2151"/>
    <w:rsid w:val="004453B8"/>
    <w:rsid w:val="004B1870"/>
    <w:rsid w:val="004C4A3E"/>
    <w:rsid w:val="00514A55"/>
    <w:rsid w:val="005237B7"/>
    <w:rsid w:val="00636D72"/>
    <w:rsid w:val="00C02470"/>
    <w:rsid w:val="00E74839"/>
    <w:rsid w:val="00E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1633"/>
  <w15:chartTrackingRefBased/>
  <w15:docId w15:val="{830C35C5-3A29-463B-B09B-1328ED65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B13"/>
    <w:pPr>
      <w:spacing w:after="200" w:line="276" w:lineRule="auto"/>
    </w:pPr>
    <w:rPr>
      <w:rFonts w:ascii="Verdana" w:eastAsia="Calibri" w:hAnsi="Verdana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2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B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B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B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B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B1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2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2B13"/>
    <w:rPr>
      <w:rFonts w:ascii="Verdana" w:eastAsia="Calibri" w:hAnsi="Verdana" w:cs="Times New Roman"/>
      <w:kern w:val="0"/>
      <w:sz w:val="20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EA2B1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EA2B13"/>
    <w:rPr>
      <w:b/>
      <w:bCs/>
    </w:rPr>
  </w:style>
  <w:style w:type="character" w:customStyle="1" w:styleId="Internetlink">
    <w:name w:val="Internet link"/>
    <w:rsid w:val="00EA2B1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Swiatek_Dorota</dc:creator>
  <cp:keywords/>
  <dc:description/>
  <cp:lastModifiedBy>Swiatek_Dorota</cp:lastModifiedBy>
  <cp:revision>9</cp:revision>
  <cp:lastPrinted>2025-10-23T10:31:00Z</cp:lastPrinted>
  <dcterms:created xsi:type="dcterms:W3CDTF">2025-10-17T08:36:00Z</dcterms:created>
  <dcterms:modified xsi:type="dcterms:W3CDTF">2025-10-27T08:38:00Z</dcterms:modified>
</cp:coreProperties>
</file>